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4A" w:rsidRPr="004B624A" w:rsidRDefault="00024A90" w:rsidP="004B624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>
            <wp:extent cx="6397231" cy="29946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4324" cy="299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  <w:r w:rsidRPr="004B624A">
        <w:rPr>
          <w:rFonts w:eastAsia="Calibri"/>
          <w:color w:val="000000"/>
          <w:sz w:val="28"/>
        </w:rPr>
        <w:t>‌</w:t>
      </w: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4B624A" w:rsidRDefault="004B624A" w:rsidP="004B624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024A90" w:rsidRDefault="00024A90" w:rsidP="004B624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024A90" w:rsidRDefault="00024A90" w:rsidP="004B624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024A90" w:rsidRDefault="00024A90" w:rsidP="004B624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024A90" w:rsidRPr="004B624A" w:rsidRDefault="00024A90" w:rsidP="004B624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b/>
        </w:rPr>
      </w:pPr>
      <w:r w:rsidRPr="004B624A">
        <w:rPr>
          <w:rFonts w:eastAsia="Calibri"/>
          <w:b/>
          <w:color w:val="000000"/>
          <w:sz w:val="28"/>
        </w:rPr>
        <w:t>РАБОЧАЯ ПРОГРАММА</w:t>
      </w: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eastAsia="Calibri"/>
          <w:color w:val="000000"/>
          <w:sz w:val="28"/>
          <w:szCs w:val="28"/>
        </w:rPr>
      </w:pPr>
      <w:r w:rsidRPr="004B624A">
        <w:rPr>
          <w:rFonts w:eastAsia="Calibri"/>
          <w:color w:val="000000"/>
          <w:sz w:val="28"/>
          <w:szCs w:val="28"/>
        </w:rPr>
        <w:t>по учебному предмету</w:t>
      </w: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  <w:r w:rsidRPr="004B624A">
        <w:rPr>
          <w:rFonts w:eastAsia="Calibri"/>
          <w:sz w:val="28"/>
          <w:szCs w:val="28"/>
        </w:rPr>
        <w:t>«Труд (технология)»</w:t>
      </w: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  <w:r w:rsidRPr="004B624A">
        <w:rPr>
          <w:rFonts w:eastAsia="Calibri"/>
          <w:sz w:val="28"/>
          <w:szCs w:val="28"/>
        </w:rPr>
        <w:t>3 класс</w:t>
      </w: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  <w:r w:rsidRPr="004B624A">
        <w:rPr>
          <w:rFonts w:eastAsia="Calibri"/>
          <w:sz w:val="28"/>
          <w:szCs w:val="28"/>
        </w:rPr>
        <w:t>вариант 7.2</w:t>
      </w: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:rsidR="004B624A" w:rsidRPr="004B624A" w:rsidRDefault="004B624A" w:rsidP="004B624A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4B624A">
        <w:rPr>
          <w:rFonts w:eastAsia="Calibri"/>
          <w:color w:val="000000"/>
          <w:sz w:val="28"/>
        </w:rPr>
        <w:t>(для обучающихся с задержкой психического развития)</w:t>
      </w: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:rsidR="004B624A" w:rsidRPr="004B624A" w:rsidRDefault="004B624A" w:rsidP="004B624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 w:rsidRPr="004B624A">
        <w:rPr>
          <w:rFonts w:eastAsia="Calibri"/>
          <w:color w:val="000000"/>
          <w:sz w:val="28"/>
        </w:rPr>
        <w:t>​</w:t>
      </w:r>
      <w:r w:rsidRPr="004B624A">
        <w:rPr>
          <w:rFonts w:eastAsia="Calibri"/>
          <w:b/>
          <w:color w:val="000000"/>
          <w:sz w:val="28"/>
        </w:rPr>
        <w:t>с. Кинель-Черкассы, ‌ 2024</w:t>
      </w:r>
    </w:p>
    <w:p w:rsidR="00B67C67" w:rsidRDefault="00B67C67" w:rsidP="00B67C67">
      <w:pPr>
        <w:pStyle w:val="1"/>
        <w:spacing w:before="72"/>
        <w:ind w:left="0" w:right="741"/>
      </w:pPr>
    </w:p>
    <w:p w:rsidR="00B67C67" w:rsidRDefault="00B67C67" w:rsidP="00B67C67">
      <w:pPr>
        <w:pStyle w:val="1"/>
        <w:spacing w:before="72"/>
        <w:ind w:left="0" w:right="741"/>
      </w:pPr>
    </w:p>
    <w:p w:rsidR="00B67C67" w:rsidRPr="00B67C67" w:rsidRDefault="00B67C67" w:rsidP="00B67C67">
      <w:pPr>
        <w:widowControl/>
        <w:autoSpaceDE/>
        <w:autoSpaceDN/>
        <w:ind w:left="504"/>
        <w:jc w:val="center"/>
        <w:outlineLvl w:val="0"/>
        <w:rPr>
          <w:b/>
          <w:sz w:val="28"/>
          <w:szCs w:val="28"/>
          <w:lang w:eastAsia="ru-RU"/>
        </w:rPr>
      </w:pPr>
      <w:r w:rsidRPr="00B67C67">
        <w:rPr>
          <w:b/>
          <w:sz w:val="28"/>
          <w:szCs w:val="28"/>
          <w:lang w:eastAsia="ru-RU"/>
        </w:rPr>
        <w:t>Пояснительная записка</w:t>
      </w:r>
    </w:p>
    <w:p w:rsidR="00B67C67" w:rsidRPr="00B67C67" w:rsidRDefault="00B67C67" w:rsidP="00B67C67">
      <w:pPr>
        <w:ind w:left="672" w:firstLine="708"/>
        <w:rPr>
          <w:b/>
          <w:sz w:val="24"/>
        </w:rPr>
      </w:pPr>
    </w:p>
    <w:p w:rsidR="000022E2" w:rsidRPr="00B67C67" w:rsidRDefault="00B67C67" w:rsidP="00B67C67">
      <w:pPr>
        <w:spacing w:line="272" w:lineRule="exact"/>
        <w:ind w:left="672"/>
        <w:rPr>
          <w:sz w:val="24"/>
        </w:rPr>
      </w:pPr>
      <w:r w:rsidRPr="00B67C67">
        <w:rPr>
          <w:sz w:val="24"/>
        </w:rPr>
        <w:t xml:space="preserve">            </w:t>
      </w:r>
      <w:r w:rsidR="00024A90">
        <w:rPr>
          <w:sz w:val="24"/>
        </w:rPr>
        <w:t>Р</w:t>
      </w:r>
      <w:r w:rsidRPr="00B67C67">
        <w:rPr>
          <w:sz w:val="24"/>
        </w:rPr>
        <w:t xml:space="preserve">абочая программа </w:t>
      </w:r>
      <w:proofErr w:type="gramStart"/>
      <w:r w:rsidRPr="00B67C67">
        <w:rPr>
          <w:sz w:val="24"/>
        </w:rPr>
        <w:t xml:space="preserve">по </w:t>
      </w:r>
      <w:r>
        <w:rPr>
          <w:sz w:val="24"/>
        </w:rPr>
        <w:t>технологии</w:t>
      </w:r>
      <w:r w:rsidRPr="00B67C67">
        <w:rPr>
          <w:sz w:val="24"/>
        </w:rPr>
        <w:t xml:space="preserve"> для обучающихся с задержкой психического развития на уровне начального общего образования разработана в соответствии</w:t>
      </w:r>
      <w:proofErr w:type="gramEnd"/>
      <w:r w:rsidRPr="00B67C67">
        <w:rPr>
          <w:sz w:val="24"/>
        </w:rPr>
        <w:t xml:space="preserve"> с:</w:t>
      </w:r>
    </w:p>
    <w:p w:rsidR="00B70FF8" w:rsidRDefault="00B70FF8" w:rsidP="00B70FF8">
      <w:pPr>
        <w:widowControl/>
        <w:autoSpaceDE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–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науки Российской Федерации от 19 декабря 2014 г. №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1598);</w:t>
      </w:r>
    </w:p>
    <w:p w:rsidR="00B70FF8" w:rsidRDefault="00B70FF8" w:rsidP="00B70FF8">
      <w:pPr>
        <w:widowControl/>
        <w:tabs>
          <w:tab w:val="left" w:pos="1701"/>
        </w:tabs>
        <w:autoSpaceDE/>
        <w:ind w:right="-24" w:firstLine="567"/>
        <w:jc w:val="both"/>
        <w:rPr>
          <w:rFonts w:eastAsia="Calibri"/>
          <w:b/>
          <w:sz w:val="24"/>
          <w:szCs w:val="24"/>
        </w:rPr>
      </w:pPr>
      <w:proofErr w:type="gramStart"/>
      <w:r>
        <w:rPr>
          <w:sz w:val="24"/>
          <w:szCs w:val="24"/>
          <w:lang w:eastAsia="ru-RU"/>
        </w:rPr>
        <w:t>– адаптированной основной общеобразовательной программой начального общего образования для обучающихся с задержкой психического развития (одобрена решением федерального учебно-методического объединения по общему образованию, протокол от 22 декабря 2015 г. № 4/15).</w:t>
      </w:r>
      <w:r>
        <w:rPr>
          <w:rFonts w:eastAsia="Calibri"/>
          <w:b/>
          <w:sz w:val="24"/>
          <w:szCs w:val="24"/>
        </w:rPr>
        <w:t xml:space="preserve"> </w:t>
      </w:r>
      <w:proofErr w:type="gramEnd"/>
    </w:p>
    <w:p w:rsidR="00B70FF8" w:rsidRDefault="00B70FF8" w:rsidP="00B70FF8">
      <w:pPr>
        <w:widowControl/>
        <w:tabs>
          <w:tab w:val="left" w:pos="1701"/>
        </w:tabs>
        <w:autoSpaceDE/>
        <w:ind w:right="-24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Нормативными документами </w:t>
      </w:r>
      <w:r>
        <w:rPr>
          <w:rFonts w:eastAsia="Calibri"/>
          <w:sz w:val="24"/>
          <w:szCs w:val="24"/>
        </w:rPr>
        <w:t>для составления рабочей программы являются:</w:t>
      </w:r>
    </w:p>
    <w:p w:rsidR="00B70FF8" w:rsidRDefault="00B70FF8" w:rsidP="00B70FF8">
      <w:pPr>
        <w:widowControl/>
        <w:tabs>
          <w:tab w:val="left" w:pos="1701"/>
        </w:tabs>
        <w:autoSpaceDE/>
        <w:ind w:right="-24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B70FF8" w:rsidRDefault="00B70FF8" w:rsidP="00B70FF8">
      <w:pPr>
        <w:adjustRightInd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Закон РФ «Об образовании в Российской Федерации» № 273-ФЗ от 29.12.2012; 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 2014г. </w:t>
      </w:r>
      <w:r>
        <w:rPr>
          <w:sz w:val="24"/>
          <w:szCs w:val="24"/>
          <w:lang w:bidi="en-US"/>
        </w:rPr>
        <w:t>№</w:t>
      </w:r>
      <w:r>
        <w:rPr>
          <w:sz w:val="24"/>
          <w:szCs w:val="24"/>
          <w:lang w:eastAsia="ru-RU"/>
        </w:rPr>
        <w:t xml:space="preserve">1598 </w:t>
      </w:r>
    </w:p>
    <w:p w:rsidR="00B70FF8" w:rsidRDefault="00B70FF8" w:rsidP="00B70FF8">
      <w:pPr>
        <w:widowControl/>
        <w:shd w:val="clear" w:color="auto" w:fill="FFFFFF"/>
        <w:autoSpaceDE/>
        <w:ind w:firstLine="567"/>
        <w:jc w:val="both"/>
        <w:outlineLvl w:val="1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 </w:t>
      </w:r>
    </w:p>
    <w:p w:rsidR="00B70FF8" w:rsidRDefault="00B70FF8" w:rsidP="00B70FF8">
      <w:pPr>
        <w:widowControl/>
        <w:tabs>
          <w:tab w:val="left" w:pos="720"/>
          <w:tab w:val="left" w:pos="1701"/>
        </w:tabs>
        <w:autoSpaceDE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- </w:t>
      </w:r>
      <w:r>
        <w:rPr>
          <w:rFonts w:eastAsia="Calibri"/>
          <w:sz w:val="24"/>
          <w:szCs w:val="24"/>
        </w:rPr>
        <w:t>Приказ Министерства просвещения РФ от 24 ноября 2022 г. №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1025</w:t>
      </w:r>
      <w:r>
        <w:rPr>
          <w:rFonts w:eastAsia="Calibri"/>
          <w:b/>
          <w:sz w:val="24"/>
          <w:szCs w:val="24"/>
        </w:rPr>
        <w:t xml:space="preserve"> «</w:t>
      </w:r>
      <w:r>
        <w:rPr>
          <w:rFonts w:eastAsia="Calibri"/>
          <w:sz w:val="24"/>
          <w:szCs w:val="24"/>
        </w:rPr>
        <w:t xml:space="preserve">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здоровья” </w:t>
      </w:r>
    </w:p>
    <w:p w:rsidR="00B70FF8" w:rsidRDefault="00B70FF8" w:rsidP="00B70FF8">
      <w:pPr>
        <w:widowControl/>
        <w:tabs>
          <w:tab w:val="left" w:pos="720"/>
          <w:tab w:val="left" w:pos="1701"/>
        </w:tabs>
        <w:autoSpaceDE/>
        <w:ind w:firstLine="567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="Calibri"/>
          <w:sz w:val="24"/>
          <w:szCs w:val="24"/>
        </w:rPr>
        <w:t xml:space="preserve">- Адаптированная основная общеобразовательная программа начального общего образования для обучающихся с задержкой психического развития вариант 7.2. </w:t>
      </w:r>
      <w:r>
        <w:rPr>
          <w:rFonts w:eastAsia="Calibri"/>
          <w:bCs/>
          <w:sz w:val="24"/>
          <w:szCs w:val="24"/>
          <w:lang w:eastAsia="ru-RU"/>
        </w:rPr>
        <w:t>ГБОУ СОШ №2 «ОЦ» с. Кинель-Черкассы</w:t>
      </w:r>
      <w:r>
        <w:rPr>
          <w:rFonts w:eastAsia="Calibri"/>
          <w:sz w:val="24"/>
          <w:szCs w:val="24"/>
        </w:rPr>
        <w:t>;</w:t>
      </w:r>
    </w:p>
    <w:p w:rsidR="00B70FF8" w:rsidRDefault="00B70FF8" w:rsidP="00B70FF8">
      <w:pPr>
        <w:widowControl/>
        <w:autoSpaceDE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 </w:t>
      </w:r>
    </w:p>
    <w:p w:rsidR="00B70FF8" w:rsidRDefault="00B70FF8" w:rsidP="00B70FF8">
      <w:pPr>
        <w:widowControl/>
        <w:autoSpaceDE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 основу разработки программы по технологии для обучающихся с задержкой психического развития заложены дифференцированный и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деятельностный подходы. Применение дифференцированного подхода к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свой индивидуальный потенциал с учетом особых образовательных потребностей.</w:t>
      </w:r>
    </w:p>
    <w:p w:rsidR="00B70FF8" w:rsidRDefault="00B70FF8" w:rsidP="00B70FF8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Предусмотрены различные виды деятельности для реализации особых образовательных потребностей обучающихся с задержкой психического развития. Специальные виды деятельности обеспечивают вариативность подходов к</w:t>
      </w:r>
      <w:r>
        <w:rPr>
          <w:sz w:val="24"/>
          <w:szCs w:val="24"/>
          <w:lang w:val="en-US" w:eastAsia="ru-RU"/>
        </w:rPr>
        <w:t> </w:t>
      </w:r>
      <w:r>
        <w:rPr>
          <w:sz w:val="24"/>
          <w:szCs w:val="24"/>
          <w:lang w:eastAsia="ru-RU"/>
        </w:rPr>
        <w:t>организации уроков.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 xml:space="preserve">Изучение предмета «Труд (технология)» представляет значительные трудности для обучающихся с ЗПР в силу их психофизических особенностей: 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 xml:space="preserve">- незрелость эмоционально-волевой сферы приводит к сложностям инициации волевых усилий при начале работы над изделием; 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>- отставание в сформированности регуляции и саморегуляции поведения затрудняет процесс длительного сосредоточения на каком-либо одном действии;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>- недостаточное развитие восприятия является основой возникновения трудностей при выделении существенных (главных) признаках объектов, построении целостного образа, сложностям узнавания известных предметов в незнакомом ракурсе;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 xml:space="preserve">- импульсивность действий, недостаточная выраженность ориентировочного этапа, целенаправленности, низкая продуктивность деятельности приводят к низкому качеству получаемого изделия, недовольству полученным результатом; 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>- нарушение внимания: его неустойчивость, сниженная концентрация, повышенная отвлекаемость, нередко сопровождающееся повышенной двигательной и речевой активностью, влечет за собой сложности понимания технологии работы с тем или иным материалом;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lastRenderedPageBreak/>
        <w:t>- медленное формирование новых навыков требует многократных указаний и упражнений для их закрепления.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 xml:space="preserve">Адаптация программы происходит за счет сокращения сложных понятий и терминов; основные сведения в программе даются дифференцированно. Одни факты изучаются таким образом, чтобы обучающиеся смогли опознать их, опираясь на существенные признаки, по другим вопросам обучающиеся получают только общие представления. Ряд сведений познается школьниками в результате практической деятельности. 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 xml:space="preserve">В курсе предмета «Труд (технология)» осуществляется реализация широкого спектра межпредметных связей, что также способствует лучшему усвоению образовательной программы обучающимися с ЗПР. 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>Математика — моделирование, выполнение расчётов, вычислений, построение простых форм с учетом основ геометрии, работа с геометрическими фигурами, числами.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>Изобразительное искусство — использование средств художественной выразительности, правил декоративно-прикладного искусства и дизайна.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>Окружающий мир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>Родной язык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>Литературное чтение — работа с текстами для создания образа, реализуемого в изделии.</w:t>
      </w:r>
    </w:p>
    <w:p w:rsidR="00F962D1" w:rsidRPr="00F962D1" w:rsidRDefault="00F962D1" w:rsidP="00F962D1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 w:rsidRPr="00F962D1">
        <w:rPr>
          <w:sz w:val="24"/>
          <w:szCs w:val="24"/>
          <w:lang w:eastAsia="ru-RU"/>
        </w:rPr>
        <w:t>Важнейшая особенность уроков труда (технологии)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с ЗПР младшего школьного возраста.</w:t>
      </w:r>
    </w:p>
    <w:p w:rsidR="00F962D1" w:rsidRDefault="00F962D1" w:rsidP="00B70FF8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</w:p>
    <w:p w:rsidR="000022E2" w:rsidRDefault="00B67C67">
      <w:pPr>
        <w:pStyle w:val="1"/>
        <w:spacing w:before="2" w:line="274" w:lineRule="exact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школе: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Основной целью предмета является успешная социализация обучающихся с задержкой психического развития, формирование у них функциональной грамотности на базе знакомства и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Для реализации основной цели данного предмета необходимо решение системы приоритетных задач: образовательных, коррекционно-развивающих и воспитательных.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Образовательные задачи курса: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 xml:space="preserve">формирование основ </w:t>
      </w:r>
      <w:proofErr w:type="spellStart"/>
      <w:r w:rsidRPr="00F962D1">
        <w:rPr>
          <w:sz w:val="24"/>
        </w:rPr>
        <w:t>чертёжно</w:t>
      </w:r>
      <w:proofErr w:type="spellEnd"/>
      <w:r w:rsidRPr="00F962D1">
        <w:rPr>
          <w:sz w:val="24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Коррекционно-развивающие задачи: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расширение кругозора, развитие способности творческого использования полученных знаний и умений в практической деятельности;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развитие гибкости и вариативности мышления, способностей к изобретательской деятельности.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Воспитательные задачи: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 xml:space="preserve">развитие социально ценных личностных качеств: организованности, аккуратности, </w:t>
      </w:r>
      <w:r w:rsidRPr="00F962D1">
        <w:rPr>
          <w:sz w:val="24"/>
        </w:rPr>
        <w:lastRenderedPageBreak/>
        <w:t>добросовестного и ответственного отношения к работе, взаимопомощи, волевой саморегуляции, активности и инициативности;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воспитание интереса к продуктивной созидательной деятельности, мотивации успеха и достижений, стремления к творческой самореализации;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962D1" w:rsidRPr="00F962D1" w:rsidRDefault="00F962D1" w:rsidP="00F962D1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  <w:r w:rsidRPr="00F962D1">
        <w:rPr>
          <w:sz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022E2" w:rsidRDefault="000022E2">
      <w:pPr>
        <w:pStyle w:val="a4"/>
        <w:numPr>
          <w:ilvl w:val="1"/>
          <w:numId w:val="5"/>
        </w:numPr>
        <w:tabs>
          <w:tab w:val="left" w:pos="960"/>
        </w:tabs>
        <w:rPr>
          <w:sz w:val="24"/>
        </w:rPr>
      </w:pPr>
    </w:p>
    <w:p w:rsidR="000022E2" w:rsidRDefault="000022E2">
      <w:pPr>
        <w:pStyle w:val="a3"/>
        <w:ind w:left="0" w:firstLine="0"/>
        <w:rPr>
          <w:sz w:val="26"/>
        </w:rPr>
      </w:pPr>
    </w:p>
    <w:p w:rsidR="000022E2" w:rsidRDefault="000022E2">
      <w:pPr>
        <w:pStyle w:val="a3"/>
        <w:spacing w:before="5"/>
        <w:ind w:left="0" w:firstLine="0"/>
        <w:rPr>
          <w:sz w:val="22"/>
        </w:rPr>
      </w:pPr>
    </w:p>
    <w:p w:rsidR="000022E2" w:rsidRDefault="00B67C67">
      <w:pPr>
        <w:pStyle w:val="1"/>
        <w:ind w:left="101" w:right="39"/>
        <w:jc w:val="center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0022E2" w:rsidRDefault="000022E2">
      <w:pPr>
        <w:pStyle w:val="a3"/>
        <w:spacing w:before="1"/>
        <w:ind w:left="0" w:firstLine="0"/>
        <w:rPr>
          <w:b/>
          <w:sz w:val="25"/>
        </w:rPr>
      </w:pPr>
    </w:p>
    <w:p w:rsidR="000022E2" w:rsidRDefault="00B67C67">
      <w:pPr>
        <w:pStyle w:val="a3"/>
        <w:ind w:right="749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</w:t>
      </w:r>
      <w:r w:rsidR="00024A90">
        <w:t>Труд (</w:t>
      </w:r>
      <w:r>
        <w:t>Технология</w:t>
      </w:r>
      <w:r w:rsidR="00024A90">
        <w:t>)</w:t>
      </w:r>
      <w:r>
        <w:t>»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важен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школьника.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специфической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строятся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уникальной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дидактической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1"/>
        </w:rPr>
        <w:t xml:space="preserve"> </w:t>
      </w:r>
      <w:r>
        <w:t>деятельности, которая обеспечивает реальное включение в образовательный процесс различных</w:t>
      </w:r>
      <w:r>
        <w:rPr>
          <w:spacing w:val="-57"/>
        </w:rPr>
        <w:t xml:space="preserve"> </w:t>
      </w:r>
      <w:r>
        <w:t>структурных компонентов личности.</w:t>
      </w:r>
    </w:p>
    <w:p w:rsidR="000022E2" w:rsidRDefault="00024A90">
      <w:pPr>
        <w:pStyle w:val="a3"/>
        <w:ind w:right="754"/>
        <w:jc w:val="both"/>
      </w:pPr>
      <w:r>
        <w:t>Труд</w:t>
      </w:r>
      <w:bookmarkStart w:id="0" w:name="_GoBack"/>
      <w:bookmarkEnd w:id="0"/>
      <w:r w:rsidR="00B67C67">
        <w:t xml:space="preserve"> как учебный предмет является комплексным и интегрированным по своей</w:t>
      </w:r>
      <w:r w:rsidR="00B67C67">
        <w:rPr>
          <w:spacing w:val="1"/>
        </w:rPr>
        <w:t xml:space="preserve"> </w:t>
      </w:r>
      <w:r w:rsidR="00B67C67">
        <w:t>сути. В содержательном плане он предполагает реальные взаимосвязи практически со всеми</w:t>
      </w:r>
      <w:r w:rsidR="00B67C67">
        <w:rPr>
          <w:spacing w:val="1"/>
        </w:rPr>
        <w:t xml:space="preserve"> </w:t>
      </w:r>
      <w:r w:rsidR="00B67C67">
        <w:t>предметами</w:t>
      </w:r>
      <w:r w:rsidR="00B67C67">
        <w:rPr>
          <w:spacing w:val="-1"/>
        </w:rPr>
        <w:t xml:space="preserve"> </w:t>
      </w:r>
      <w:r w:rsidR="00B67C67">
        <w:t>начальной школы.</w:t>
      </w:r>
    </w:p>
    <w:p w:rsidR="000022E2" w:rsidRDefault="00B67C67">
      <w:pPr>
        <w:pStyle w:val="a3"/>
        <w:spacing w:before="1"/>
        <w:ind w:right="747"/>
        <w:jc w:val="both"/>
      </w:pPr>
      <w:r>
        <w:t>Виды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постепенного</w:t>
      </w:r>
      <w:r>
        <w:rPr>
          <w:spacing w:val="1"/>
        </w:rPr>
        <w:t xml:space="preserve"> </w:t>
      </w:r>
      <w:r>
        <w:t>увеличения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изготавливаемых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возможности проявления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-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инициативы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самостоятельности.</w:t>
      </w:r>
    </w:p>
    <w:p w:rsidR="000022E2" w:rsidRDefault="00B67C67">
      <w:pPr>
        <w:pStyle w:val="a3"/>
        <w:ind w:right="752"/>
        <w:jc w:val="both"/>
      </w:pPr>
      <w:r>
        <w:t>При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принципиальное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социально-нравственные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личностная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значимость создаваемых</w:t>
      </w:r>
      <w:r>
        <w:rPr>
          <w:spacing w:val="2"/>
        </w:rPr>
        <w:t xml:space="preserve"> </w:t>
      </w:r>
      <w:r>
        <w:t>изделий.</w:t>
      </w:r>
    </w:p>
    <w:p w:rsidR="000022E2" w:rsidRDefault="00B67C67">
      <w:pPr>
        <w:pStyle w:val="a3"/>
        <w:ind w:right="751"/>
        <w:jc w:val="both"/>
      </w:pP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proofErr w:type="spellStart"/>
      <w:r>
        <w:t>общетрудовым</w:t>
      </w:r>
      <w:proofErr w:type="spellEnd"/>
      <w:r>
        <w:rPr>
          <w:spacing w:val="1"/>
        </w:rPr>
        <w:t xml:space="preserve"> </w:t>
      </w:r>
      <w:r>
        <w:t>навыкам,</w:t>
      </w:r>
      <w:r>
        <w:rPr>
          <w:spacing w:val="1"/>
        </w:rPr>
        <w:t xml:space="preserve"> </w:t>
      </w:r>
      <w:r>
        <w:t>овладение</w:t>
      </w:r>
      <w:r>
        <w:rPr>
          <w:spacing w:val="-57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умениями и способами деятельности, приобретение опыта практической</w:t>
      </w:r>
      <w:r>
        <w:rPr>
          <w:spacing w:val="1"/>
        </w:rPr>
        <w:t xml:space="preserve"> </w:t>
      </w:r>
      <w:r>
        <w:t>деятельности по</w:t>
      </w:r>
      <w:r>
        <w:rPr>
          <w:spacing w:val="-3"/>
        </w:rPr>
        <w:t xml:space="preserve"> </w:t>
      </w:r>
      <w:r>
        <w:t>изготовлению</w:t>
      </w:r>
      <w:r>
        <w:rPr>
          <w:spacing w:val="-1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материалов.</w:t>
      </w:r>
    </w:p>
    <w:p w:rsidR="000022E2" w:rsidRDefault="00B67C67">
      <w:pPr>
        <w:pStyle w:val="a3"/>
        <w:ind w:right="748"/>
        <w:jc w:val="both"/>
      </w:pPr>
      <w:r>
        <w:t>Для формирования и диагностики уровня сформированности УУД обучающихся в школе</w:t>
      </w:r>
      <w:r>
        <w:rPr>
          <w:spacing w:val="-57"/>
        </w:rPr>
        <w:t xml:space="preserve"> </w:t>
      </w:r>
      <w:r>
        <w:t>применяется технология ПЗТО - проектно-задачная технология обучения. В связи с</w:t>
      </w:r>
      <w:r>
        <w:rPr>
          <w:spacing w:val="1"/>
        </w:rPr>
        <w:t xml:space="preserve"> </w:t>
      </w:r>
      <w:r>
        <w:t>этим в</w:t>
      </w:r>
      <w:r>
        <w:rPr>
          <w:spacing w:val="1"/>
        </w:rPr>
        <w:t xml:space="preserve"> </w:t>
      </w:r>
      <w:r>
        <w:t>календарно - тематическое планирование внесены изменения: количество часов,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стартовой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обеспечиваются</w:t>
      </w:r>
      <w:r>
        <w:rPr>
          <w:spacing w:val="1"/>
        </w:rPr>
        <w:t xml:space="preserve"> </w:t>
      </w:r>
      <w:r>
        <w:t>за</w:t>
      </w:r>
      <w:r>
        <w:rPr>
          <w:spacing w:val="60"/>
        </w:rPr>
        <w:t xml:space="preserve"> </w:t>
      </w:r>
      <w:r>
        <w:t>счет</w:t>
      </w:r>
      <w:r>
        <w:rPr>
          <w:spacing w:val="60"/>
        </w:rPr>
        <w:t xml:space="preserve"> </w:t>
      </w:r>
      <w:r>
        <w:t>резервных</w:t>
      </w:r>
      <w:r>
        <w:rPr>
          <w:spacing w:val="1"/>
        </w:rPr>
        <w:t xml:space="preserve"> </w:t>
      </w:r>
      <w:r>
        <w:t>часов</w:t>
      </w:r>
      <w:r>
        <w:rPr>
          <w:spacing w:val="59"/>
        </w:rPr>
        <w:t xml:space="preserve"> </w:t>
      </w:r>
      <w:r>
        <w:t>и часов на</w:t>
      </w:r>
      <w:r>
        <w:rPr>
          <w:spacing w:val="-1"/>
        </w:rPr>
        <w:t xml:space="preserve"> </w:t>
      </w:r>
      <w:r>
        <w:t>повторение.</w:t>
      </w:r>
    </w:p>
    <w:p w:rsidR="000022E2" w:rsidRDefault="000022E2">
      <w:pPr>
        <w:jc w:val="both"/>
        <w:sectPr w:rsidR="000022E2">
          <w:type w:val="continuous"/>
          <w:pgSz w:w="11910" w:h="16840"/>
          <w:pgMar w:top="1320" w:right="380" w:bottom="280" w:left="740" w:header="720" w:footer="720" w:gutter="0"/>
          <w:cols w:space="720"/>
        </w:sectPr>
      </w:pPr>
    </w:p>
    <w:p w:rsidR="000022E2" w:rsidRDefault="00B67C67">
      <w:pPr>
        <w:pStyle w:val="1"/>
        <w:spacing w:before="66" w:line="274" w:lineRule="exact"/>
        <w:ind w:left="101" w:right="35"/>
        <w:jc w:val="center"/>
      </w:pPr>
      <w:r>
        <w:lastRenderedPageBreak/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F962D1" w:rsidRPr="00F962D1" w:rsidRDefault="00F962D1" w:rsidP="00F962D1">
      <w:pPr>
        <w:pStyle w:val="1"/>
        <w:spacing w:before="66" w:line="274" w:lineRule="exact"/>
        <w:ind w:left="101" w:right="35"/>
        <w:rPr>
          <w:b w:val="0"/>
          <w:bCs w:val="0"/>
        </w:rPr>
      </w:pPr>
      <w:r w:rsidRPr="00F962D1">
        <w:rPr>
          <w:b w:val="0"/>
          <w:bCs w:val="0"/>
        </w:rPr>
        <w:t>В соответствии с Федеральным государственным образовательным стандартом начального общего образования обучающихся с ОВЗ учебный предмет «Труд (технология)» входит в предметную область «Технология» и является обязательным для изучения.</w:t>
      </w:r>
    </w:p>
    <w:p w:rsidR="00F962D1" w:rsidRPr="00F962D1" w:rsidRDefault="00F962D1" w:rsidP="00F962D1">
      <w:pPr>
        <w:pStyle w:val="21"/>
        <w:ind w:firstLine="709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F962D1">
        <w:rPr>
          <w:rFonts w:ascii="Times New Roman" w:hAnsi="Times New Roman" w:cs="Times New Roman"/>
          <w:bCs/>
          <w:sz w:val="24"/>
          <w:szCs w:val="24"/>
          <w:lang w:val="ru-RU"/>
        </w:rPr>
        <w:t>Общее число часов, отведённых на изучение учебного предмета «Труд (технология)», — 168 ч (один час в неделю в каждом классе). 3 класс — 34 ч</w:t>
      </w:r>
    </w:p>
    <w:p w:rsidR="00805459" w:rsidRPr="00F962D1" w:rsidRDefault="00805459" w:rsidP="00F962D1">
      <w:pPr>
        <w:pStyle w:val="21"/>
        <w:ind w:firstLine="709"/>
        <w:rPr>
          <w:rFonts w:ascii="Times New Roman" w:hAnsi="Times New Roman"/>
          <w:bCs/>
          <w:sz w:val="24"/>
          <w:szCs w:val="24"/>
          <w:lang w:val="ru-RU"/>
        </w:rPr>
      </w:pPr>
    </w:p>
    <w:p w:rsidR="00805459" w:rsidRPr="00805459" w:rsidRDefault="00805459" w:rsidP="00805459">
      <w:pPr>
        <w:pStyle w:val="21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05459">
        <w:rPr>
          <w:rFonts w:ascii="Times New Roman" w:hAnsi="Times New Roman"/>
          <w:b/>
          <w:sz w:val="24"/>
          <w:szCs w:val="24"/>
          <w:lang w:val="ru-RU"/>
        </w:rPr>
        <w:t>Описание ценностных ориентиров содержания учебного предмета.</w:t>
      </w:r>
    </w:p>
    <w:p w:rsidR="00805459" w:rsidRPr="00805459" w:rsidRDefault="00805459" w:rsidP="00805459">
      <w:pPr>
        <w:pStyle w:val="21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05459" w:rsidRPr="00805459" w:rsidRDefault="00805459" w:rsidP="00805459">
      <w:pPr>
        <w:pStyle w:val="21"/>
        <w:ind w:firstLine="709"/>
        <w:rPr>
          <w:rFonts w:ascii="Times New Roman" w:hAnsi="Times New Roman"/>
          <w:sz w:val="24"/>
          <w:szCs w:val="24"/>
          <w:lang w:val="ru-RU"/>
        </w:rPr>
      </w:pPr>
      <w:r w:rsidRPr="00805459">
        <w:rPr>
          <w:rFonts w:ascii="Times New Roman" w:hAnsi="Times New Roman"/>
          <w:sz w:val="24"/>
          <w:szCs w:val="24"/>
          <w:lang w:val="ru-RU"/>
        </w:rPr>
        <w:t>Ценность добра - направленность на развитие и сохранение жизни через сострадание и милосердие как проявление любви.</w:t>
      </w:r>
    </w:p>
    <w:p w:rsidR="00805459" w:rsidRPr="00805459" w:rsidRDefault="00805459" w:rsidP="00805459">
      <w:pPr>
        <w:pStyle w:val="21"/>
        <w:ind w:firstLine="709"/>
        <w:rPr>
          <w:rFonts w:ascii="Times New Roman" w:hAnsi="Times New Roman"/>
          <w:sz w:val="24"/>
          <w:szCs w:val="24"/>
          <w:lang w:val="ru-RU"/>
        </w:rPr>
      </w:pPr>
      <w:r w:rsidRPr="00805459">
        <w:rPr>
          <w:rFonts w:ascii="Times New Roman" w:hAnsi="Times New Roman"/>
          <w:sz w:val="24"/>
          <w:szCs w:val="24"/>
          <w:lang w:val="ru-RU"/>
        </w:rPr>
        <w:t>Ценность природы основывается на любви к природе, бережному отношению к ней человека через тексты художественных произведений.</w:t>
      </w:r>
    </w:p>
    <w:p w:rsidR="00805459" w:rsidRPr="00805459" w:rsidRDefault="00805459" w:rsidP="00805459">
      <w:pPr>
        <w:pStyle w:val="21"/>
        <w:ind w:firstLine="709"/>
        <w:rPr>
          <w:rFonts w:ascii="Times New Roman" w:hAnsi="Times New Roman"/>
          <w:sz w:val="24"/>
          <w:szCs w:val="24"/>
          <w:lang w:val="ru-RU"/>
        </w:rPr>
      </w:pPr>
      <w:r w:rsidRPr="00805459">
        <w:rPr>
          <w:rFonts w:ascii="Times New Roman" w:hAnsi="Times New Roman"/>
          <w:sz w:val="24"/>
          <w:szCs w:val="24"/>
          <w:lang w:val="ru-RU"/>
        </w:rPr>
        <w:t>Ценность семьи. Семья - первая и самая значимая для формирования эмоционально-позитивного отношения к семье, близким, чувства любви, благодарности, взаимной ответственности.</w:t>
      </w:r>
    </w:p>
    <w:p w:rsidR="00805459" w:rsidRPr="00805459" w:rsidRDefault="00805459" w:rsidP="00805459">
      <w:pPr>
        <w:pStyle w:val="21"/>
        <w:ind w:firstLine="709"/>
        <w:rPr>
          <w:rFonts w:ascii="Times New Roman" w:hAnsi="Times New Roman"/>
          <w:sz w:val="24"/>
          <w:szCs w:val="24"/>
          <w:lang w:val="ru-RU"/>
        </w:rPr>
      </w:pPr>
      <w:r w:rsidRPr="00805459">
        <w:rPr>
          <w:rFonts w:ascii="Times New Roman" w:hAnsi="Times New Roman"/>
          <w:sz w:val="24"/>
          <w:szCs w:val="24"/>
          <w:lang w:val="ru-RU"/>
        </w:rPr>
        <w:t>Ценность труда и творчества как естественного условия человеческой деятельности и жизни, близким, чувства любви, благодарности, взаимной ответственности.</w:t>
      </w:r>
    </w:p>
    <w:p w:rsidR="000022E2" w:rsidRDefault="000022E2">
      <w:pPr>
        <w:pStyle w:val="a3"/>
        <w:ind w:left="0" w:firstLine="0"/>
        <w:rPr>
          <w:sz w:val="26"/>
        </w:rPr>
      </w:pPr>
    </w:p>
    <w:p w:rsidR="000022E2" w:rsidRDefault="000022E2">
      <w:pPr>
        <w:pStyle w:val="a3"/>
        <w:spacing w:before="5"/>
        <w:ind w:left="0" w:firstLine="0"/>
        <w:rPr>
          <w:sz w:val="22"/>
        </w:rPr>
      </w:pPr>
    </w:p>
    <w:p w:rsidR="000022E2" w:rsidRDefault="00B67C67">
      <w:pPr>
        <w:pStyle w:val="1"/>
        <w:spacing w:line="274" w:lineRule="exact"/>
        <w:ind w:left="2426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0022E2" w:rsidRDefault="000022E2">
      <w:pPr>
        <w:spacing w:line="237" w:lineRule="auto"/>
        <w:jc w:val="both"/>
        <w:rPr>
          <w:sz w:val="24"/>
        </w:rPr>
      </w:pPr>
    </w:p>
    <w:p w:rsidR="00F962D1" w:rsidRPr="00F962D1" w:rsidRDefault="00F962D1" w:rsidP="00F962D1">
      <w:pPr>
        <w:spacing w:line="237" w:lineRule="auto"/>
        <w:rPr>
          <w:b/>
          <w:bCs/>
          <w:sz w:val="24"/>
        </w:rPr>
      </w:pPr>
      <w:r w:rsidRPr="00F962D1">
        <w:rPr>
          <w:b/>
          <w:bCs/>
          <w:sz w:val="24"/>
        </w:rPr>
        <w:t>ЛИЧНОСТНЫЕ РЕЗУЛЬТАТЫ ОБУЧАЮЩЕГОСЯ</w:t>
      </w:r>
    </w:p>
    <w:p w:rsidR="00F962D1" w:rsidRPr="00F962D1" w:rsidRDefault="00F962D1" w:rsidP="00F962D1">
      <w:pPr>
        <w:spacing w:line="237" w:lineRule="auto"/>
        <w:rPr>
          <w:sz w:val="24"/>
        </w:rPr>
      </w:pPr>
      <w:r w:rsidRPr="00F962D1">
        <w:rPr>
          <w:sz w:val="24"/>
        </w:rPr>
        <w:t>В результате изучения предмета «Труд (технология)» в начальной школе у обучающегося с задержкой психического развития будут сформированы следующие личностные новообразования: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проявление положительного отношения и интереса к различным видам творческой преобразующей деятельности;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проявление устойчивых волевых качества и способность к саморегуляции: организованность, аккуратность, трудолюбие, умение справляться с доступными проблемами;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F962D1" w:rsidRPr="00F962D1" w:rsidRDefault="00F962D1" w:rsidP="00F962D1">
      <w:pPr>
        <w:spacing w:line="237" w:lineRule="auto"/>
        <w:rPr>
          <w:b/>
          <w:bCs/>
          <w:sz w:val="24"/>
        </w:rPr>
      </w:pPr>
    </w:p>
    <w:p w:rsidR="00F962D1" w:rsidRPr="00F962D1" w:rsidRDefault="00F962D1" w:rsidP="00F962D1">
      <w:pPr>
        <w:spacing w:line="237" w:lineRule="auto"/>
        <w:rPr>
          <w:b/>
          <w:bCs/>
          <w:sz w:val="24"/>
        </w:rPr>
      </w:pPr>
    </w:p>
    <w:p w:rsidR="00F962D1" w:rsidRPr="00F962D1" w:rsidRDefault="00F962D1" w:rsidP="00F962D1">
      <w:pPr>
        <w:spacing w:line="237" w:lineRule="auto"/>
        <w:rPr>
          <w:b/>
          <w:bCs/>
          <w:sz w:val="24"/>
        </w:rPr>
      </w:pPr>
      <w:bookmarkStart w:id="1" w:name="_Toc139403650"/>
      <w:r w:rsidRPr="00F962D1">
        <w:rPr>
          <w:b/>
          <w:bCs/>
          <w:sz w:val="24"/>
        </w:rPr>
        <w:t xml:space="preserve">МЕТАПРЕДМЕТНЫЕ РЕЗУЛЬТАТЫ </w:t>
      </w:r>
      <w:bookmarkEnd w:id="1"/>
    </w:p>
    <w:p w:rsidR="00F962D1" w:rsidRPr="00F962D1" w:rsidRDefault="00F962D1" w:rsidP="00F962D1">
      <w:pPr>
        <w:spacing w:line="237" w:lineRule="auto"/>
        <w:rPr>
          <w:sz w:val="24"/>
        </w:rPr>
      </w:pPr>
      <w:r w:rsidRPr="00F962D1">
        <w:rPr>
          <w:sz w:val="24"/>
        </w:rPr>
        <w:t>К концу обучения в начальной школе у обучающегося с задержкой психического развития формируются следующие универсальные учебные действия.</w:t>
      </w:r>
    </w:p>
    <w:p w:rsidR="00F962D1" w:rsidRPr="00F962D1" w:rsidRDefault="00F962D1" w:rsidP="00F962D1">
      <w:pPr>
        <w:spacing w:line="237" w:lineRule="auto"/>
        <w:rPr>
          <w:b/>
          <w:sz w:val="24"/>
        </w:rPr>
      </w:pPr>
      <w:bookmarkStart w:id="2" w:name="_Toc139403651"/>
      <w:r w:rsidRPr="00F962D1">
        <w:rPr>
          <w:b/>
          <w:sz w:val="24"/>
        </w:rPr>
        <w:t>Познавательные УУД:</w:t>
      </w:r>
      <w:bookmarkEnd w:id="2"/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 на доступном уровне;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осуществлять анализ объектов и изделий с выделением существенных и несущественных признаков с опорой на план;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сравнивать с опорой на план группы объектов/изделий, выделять в них общее и различия;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использовать схемы, модели и простейшие чертежи в собственной практической творческой деятельности;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962D1" w:rsidRPr="00F962D1" w:rsidRDefault="00F962D1" w:rsidP="00F962D1">
      <w:pPr>
        <w:spacing w:line="237" w:lineRule="auto"/>
        <w:rPr>
          <w:b/>
          <w:sz w:val="24"/>
        </w:rPr>
      </w:pPr>
      <w:bookmarkStart w:id="3" w:name="_Toc139403652"/>
      <w:r w:rsidRPr="00F962D1">
        <w:rPr>
          <w:b/>
          <w:sz w:val="24"/>
        </w:rPr>
        <w:t>Работа с информацией:</w:t>
      </w:r>
      <w:bookmarkEnd w:id="3"/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осуществлять под руководством учителя поиск необходимой для выполнения работы информации в учебнике и других доступных источниках, анализировать её по предложенному плану;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lastRenderedPageBreak/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962D1" w:rsidRPr="00F962D1" w:rsidRDefault="00F962D1" w:rsidP="00F962D1">
      <w:pPr>
        <w:spacing w:line="237" w:lineRule="auto"/>
        <w:rPr>
          <w:b/>
          <w:sz w:val="24"/>
        </w:rPr>
      </w:pPr>
      <w:bookmarkStart w:id="4" w:name="_Toc139403653"/>
      <w:r w:rsidRPr="00F962D1">
        <w:rPr>
          <w:b/>
          <w:sz w:val="24"/>
        </w:rPr>
        <w:t>Коммуникативные УУД:</w:t>
      </w:r>
      <w:bookmarkEnd w:id="4"/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вступать в диалог, задавать собеседнику вопросы; формулировать собственное мнение и идеи, аргументированно их излагать на доступном уровне; выслушивать разные мнения, учитывать их в диалоге;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создавать по плану тексты-описания на основе наблюдений (рассматривания) изделий декоративно-прикладного искусства народов России;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строить по плану простые суждения (небольшие тексты) об объекте, его строении, свойствах и способах создания;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объяснять с опорой на план, схему последовательность совершаемых действий при создании изделия.</w:t>
      </w:r>
    </w:p>
    <w:p w:rsidR="00F962D1" w:rsidRPr="00F962D1" w:rsidRDefault="00F962D1" w:rsidP="00F962D1">
      <w:pPr>
        <w:spacing w:line="237" w:lineRule="auto"/>
        <w:rPr>
          <w:b/>
          <w:sz w:val="24"/>
        </w:rPr>
      </w:pPr>
      <w:bookmarkStart w:id="5" w:name="_Toc139403654"/>
      <w:r w:rsidRPr="00F962D1">
        <w:rPr>
          <w:b/>
          <w:sz w:val="24"/>
        </w:rPr>
        <w:t>Регулятивные УУД:</w:t>
      </w:r>
      <w:bookmarkEnd w:id="5"/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организовывать свою работу (подготовка рабочего места, поддержание и наведение порядка, уборка после работы);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выполнять правила безопасности труда при выполнении работы;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планировать работу, соотносить свои действия с поставленной целью с опорой на план;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устанавливать простые причинно-следственные связи между выполняемыми действиями и их результатами, прогнозировать под руководством учителя действия для получения необходимых результатов;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выполнять действия контроля и оценки;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проявлять волевую саморегуляцию при выполнении работы.</w:t>
      </w:r>
    </w:p>
    <w:p w:rsidR="00F962D1" w:rsidRPr="00F962D1" w:rsidRDefault="00F962D1" w:rsidP="00F962D1">
      <w:pPr>
        <w:spacing w:line="237" w:lineRule="auto"/>
        <w:rPr>
          <w:b/>
          <w:sz w:val="24"/>
        </w:rPr>
      </w:pPr>
      <w:bookmarkStart w:id="6" w:name="_Toc139403655"/>
      <w:r w:rsidRPr="00F962D1">
        <w:rPr>
          <w:b/>
          <w:sz w:val="24"/>
        </w:rPr>
        <w:t>Совместная деятельность:</w:t>
      </w:r>
      <w:bookmarkEnd w:id="6"/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организовывать под руководством учителя совместную работу в группе: принимать участие в обсуждении задачи, распределять роли, выполнять функции руководителя/лидера и подчинённого; осуществлять продуктивное сотрудничество;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проявлять интерес к работе товарищей; в доброжелательной форме комментировать и оценивать их достижения; оказывать при необходимости помощь;</w:t>
      </w:r>
    </w:p>
    <w:p w:rsidR="00F962D1" w:rsidRPr="00F962D1" w:rsidRDefault="00F962D1" w:rsidP="00F962D1">
      <w:pPr>
        <w:numPr>
          <w:ilvl w:val="0"/>
          <w:numId w:val="9"/>
        </w:numPr>
        <w:spacing w:line="237" w:lineRule="auto"/>
        <w:rPr>
          <w:sz w:val="24"/>
        </w:rPr>
      </w:pPr>
      <w:r w:rsidRPr="00F962D1">
        <w:rPr>
          <w:sz w:val="24"/>
        </w:rPr>
        <w:t>понимать особенности проектной деятельности, выдвигать несложные идеи решений предлагаемых проектных заданий; предъявлять аргументы для защиты продукта проектной деятельности.</w:t>
      </w:r>
    </w:p>
    <w:p w:rsidR="00F962D1" w:rsidRPr="00F962D1" w:rsidRDefault="00F962D1" w:rsidP="00F962D1">
      <w:pPr>
        <w:spacing w:line="237" w:lineRule="auto"/>
        <w:rPr>
          <w:b/>
          <w:sz w:val="24"/>
        </w:rPr>
      </w:pPr>
    </w:p>
    <w:p w:rsidR="00951FF3" w:rsidRPr="00951FF3" w:rsidRDefault="00951FF3" w:rsidP="00951FF3">
      <w:pPr>
        <w:spacing w:line="237" w:lineRule="auto"/>
        <w:rPr>
          <w:b/>
          <w:bCs/>
          <w:sz w:val="24"/>
        </w:rPr>
      </w:pPr>
      <w:r w:rsidRPr="00951FF3">
        <w:rPr>
          <w:b/>
          <w:bCs/>
          <w:sz w:val="24"/>
        </w:rPr>
        <w:t xml:space="preserve">ПРЕДМЕТНЫЕ РЕЗУЛЬТАТЫ </w:t>
      </w:r>
    </w:p>
    <w:p w:rsidR="00F962D1" w:rsidRDefault="00F962D1" w:rsidP="00F962D1">
      <w:pPr>
        <w:spacing w:line="237" w:lineRule="auto"/>
        <w:rPr>
          <w:sz w:val="24"/>
        </w:rPr>
      </w:pPr>
    </w:p>
    <w:p w:rsidR="00951FF3" w:rsidRPr="00951FF3" w:rsidRDefault="00951FF3" w:rsidP="00951FF3">
      <w:pPr>
        <w:spacing w:line="237" w:lineRule="auto"/>
        <w:rPr>
          <w:sz w:val="24"/>
        </w:rPr>
      </w:pPr>
      <w:r w:rsidRPr="00951FF3">
        <w:rPr>
          <w:sz w:val="24"/>
        </w:rPr>
        <w:t xml:space="preserve">К концу обучения </w:t>
      </w:r>
      <w:r w:rsidRPr="00951FF3">
        <w:rPr>
          <w:b/>
          <w:sz w:val="24"/>
        </w:rPr>
        <w:t>в третьем классе</w:t>
      </w:r>
      <w:r w:rsidRPr="00951FF3">
        <w:rPr>
          <w:sz w:val="24"/>
        </w:rPr>
        <w:t xml:space="preserve"> обучающийся с задержкой психического развития научится: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ориентироваться в смысле понятий «чертёж развёртки», «канцелярский нож», «шило», «искусственный материал»;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иметь представление о характерных особенностях изученных видов декоративно-прикладного искусства, профессиях мастеров прикладного искусства, распространённых в крае ремёслах (в рамках изученного);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знать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ориентироваться в чертеже развёртки и выполнять разметку развёрток с помощью чертёжных инструментов (линейка, угольник, циркуль);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узнавать линии чертежа (осевая и центровая);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безопасно пользоваться канцелярским ножом, шилом;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выполнять рицовку;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выполнять соединение деталей и отделку изделия освоенными ручными строчками с опорой на образец;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конструировать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lastRenderedPageBreak/>
        <w:t>выбирать способ соединения и соединительный материал в зависимости от требований конструкции и с опорой на схему, образец;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иметь представление о видах информационных технологий и соответствующих способах передачи информации (из реального окружения учащихся);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выполнять основные правила безопасной работы на компьютере под руководством учителя;</w:t>
      </w:r>
    </w:p>
    <w:p w:rsidR="00951FF3" w:rsidRPr="00951FF3" w:rsidRDefault="00951FF3" w:rsidP="00951FF3">
      <w:pPr>
        <w:numPr>
          <w:ilvl w:val="0"/>
          <w:numId w:val="9"/>
        </w:numPr>
        <w:spacing w:line="237" w:lineRule="auto"/>
        <w:rPr>
          <w:sz w:val="24"/>
        </w:rPr>
      </w:pPr>
      <w:r w:rsidRPr="00951FF3">
        <w:rPr>
          <w:sz w:val="24"/>
        </w:rPr>
        <w:t>участвовать в выполнении проектных заданий в соответствии с содержанием изученного материала на основе полученных знаний и умений.</w:t>
      </w:r>
    </w:p>
    <w:p w:rsidR="00951FF3" w:rsidRDefault="00951FF3" w:rsidP="00F962D1">
      <w:pPr>
        <w:spacing w:line="237" w:lineRule="auto"/>
        <w:rPr>
          <w:sz w:val="24"/>
        </w:rPr>
      </w:pPr>
    </w:p>
    <w:p w:rsidR="00951FF3" w:rsidRDefault="00951FF3" w:rsidP="00F962D1">
      <w:pPr>
        <w:spacing w:line="237" w:lineRule="auto"/>
        <w:rPr>
          <w:sz w:val="24"/>
        </w:rPr>
        <w:sectPr w:rsidR="00951FF3">
          <w:pgSz w:w="11910" w:h="16840"/>
          <w:pgMar w:top="1040" w:right="380" w:bottom="280" w:left="740" w:header="720" w:footer="720" w:gutter="0"/>
          <w:cols w:space="720"/>
        </w:sectPr>
      </w:pP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b/>
          <w:bCs/>
          <w:sz w:val="24"/>
        </w:rPr>
      </w:pPr>
      <w:r w:rsidRPr="00951FF3">
        <w:rPr>
          <w:b/>
          <w:bCs/>
          <w:sz w:val="24"/>
        </w:rPr>
        <w:lastRenderedPageBreak/>
        <w:t>СОДЕРЖАНИЕ УЧЕБНОГО ПРЕДМЕТА «ТРУД (ТЕХНОЛОГИЯ)»</w:t>
      </w:r>
    </w:p>
    <w:p w:rsidR="006B6859" w:rsidRDefault="006B6859" w:rsidP="00B67C67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</w:p>
    <w:p w:rsidR="00951FF3" w:rsidRPr="00951FF3" w:rsidRDefault="00951FF3" w:rsidP="00951FF3">
      <w:pPr>
        <w:numPr>
          <w:ilvl w:val="0"/>
          <w:numId w:val="10"/>
        </w:num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b/>
          <w:bCs/>
          <w:sz w:val="24"/>
        </w:rPr>
      </w:pPr>
      <w:bookmarkStart w:id="7" w:name="_Toc139403646"/>
      <w:r w:rsidRPr="00951FF3">
        <w:rPr>
          <w:b/>
          <w:bCs/>
          <w:sz w:val="24"/>
        </w:rPr>
        <w:t>КЛАСС (34 ч)</w:t>
      </w:r>
      <w:bookmarkEnd w:id="7"/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b/>
          <w:sz w:val="24"/>
        </w:rPr>
      </w:pPr>
      <w:r w:rsidRPr="00951FF3">
        <w:rPr>
          <w:b/>
          <w:sz w:val="24"/>
        </w:rPr>
        <w:t>Модуль «Технологии, профессии и производства» (8 ч)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 xml:space="preserve">Мир современной техники. Информационно-коммуникационные технологии в жизни современного человека. 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b/>
          <w:sz w:val="24"/>
        </w:rPr>
      </w:pPr>
      <w:r w:rsidRPr="00951FF3">
        <w:rPr>
          <w:b/>
          <w:sz w:val="24"/>
        </w:rPr>
        <w:t>Модуль «Технологии ручной обработки материалов» (10 ч)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Выполнение измерений, расчётов, несложных построений.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Выполнение рицовки на картоне с помощью канцелярского ножа, выполнение отверстий шилом.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Использование дополнительных материалов. Комбинирование разных материалов в одном изделии.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b/>
          <w:sz w:val="24"/>
        </w:rPr>
      </w:pPr>
      <w:r w:rsidRPr="00951FF3">
        <w:rPr>
          <w:b/>
          <w:sz w:val="24"/>
        </w:rPr>
        <w:t>Модуль «Конструирование и моделирование» (12 ч)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 xml:space="preserve">Создание простых макетов и моделей архитектурных сооружений, технических устройств, бытовых конструкций. Использование измерений и построений для решения практических задач. 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b/>
          <w:sz w:val="24"/>
        </w:rPr>
      </w:pPr>
      <w:r w:rsidRPr="00951FF3">
        <w:rPr>
          <w:b/>
          <w:sz w:val="24"/>
        </w:rPr>
        <w:t>Модуль «Информационно-коммуникативные технологии» (4 ч)</w:t>
      </w:r>
    </w:p>
    <w:p w:rsidR="00951FF3" w:rsidRPr="00951FF3" w:rsidRDefault="00951FF3" w:rsidP="00951FF3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</w:pPr>
      <w:r w:rsidRPr="00951FF3">
        <w:rPr>
          <w:sz w:val="24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</w:r>
      <w:r w:rsidRPr="00951FF3">
        <w:rPr>
          <w:sz w:val="24"/>
          <w:vertAlign w:val="superscript"/>
        </w:rPr>
        <w:footnoteReference w:id="1"/>
      </w:r>
      <w:r w:rsidRPr="00951FF3">
        <w:rPr>
          <w:sz w:val="24"/>
        </w:rPr>
        <w:t>, видео, DVD). Работа с текстовым редактором Microsoft Word или другим.</w:t>
      </w:r>
    </w:p>
    <w:p w:rsidR="00AF756D" w:rsidRPr="00B67C67" w:rsidRDefault="00AF756D" w:rsidP="00B67C67">
      <w:pPr>
        <w:tabs>
          <w:tab w:val="left" w:pos="4648"/>
          <w:tab w:val="left" w:pos="4649"/>
        </w:tabs>
        <w:spacing w:before="8" w:line="237" w:lineRule="auto"/>
        <w:ind w:right="753"/>
        <w:jc w:val="both"/>
        <w:rPr>
          <w:sz w:val="24"/>
        </w:rPr>
        <w:sectPr w:rsidR="00AF756D" w:rsidRPr="00B67C67">
          <w:type w:val="continuous"/>
          <w:pgSz w:w="11910" w:h="16840"/>
          <w:pgMar w:top="1320" w:right="380" w:bottom="280" w:left="740" w:header="720" w:footer="720" w:gutter="0"/>
          <w:cols w:space="720"/>
        </w:sectPr>
      </w:pPr>
    </w:p>
    <w:p w:rsidR="005D34E0" w:rsidRDefault="005D34E0">
      <w:pPr>
        <w:rPr>
          <w:sz w:val="24"/>
        </w:rPr>
      </w:pPr>
    </w:p>
    <w:p w:rsidR="005D34E0" w:rsidRPr="005D34E0" w:rsidRDefault="005D34E0" w:rsidP="005D34E0">
      <w:pPr>
        <w:rPr>
          <w:sz w:val="24"/>
        </w:rPr>
      </w:pPr>
    </w:p>
    <w:p w:rsidR="005D34E0" w:rsidRDefault="005D34E0" w:rsidP="005D34E0">
      <w:pPr>
        <w:rPr>
          <w:sz w:val="24"/>
        </w:rPr>
      </w:pPr>
    </w:p>
    <w:p w:rsidR="00951FF3" w:rsidRPr="00951FF3" w:rsidRDefault="00B67C67" w:rsidP="00951FF3">
      <w:pPr>
        <w:spacing w:before="79"/>
        <w:ind w:right="4400"/>
        <w:jc w:val="center"/>
        <w:rPr>
          <w:b/>
          <w:sz w:val="28"/>
          <w:szCs w:val="28"/>
        </w:rPr>
      </w:pPr>
      <w:r w:rsidRPr="00951FF3">
        <w:rPr>
          <w:b/>
          <w:sz w:val="28"/>
          <w:szCs w:val="28"/>
        </w:rPr>
        <w:t>Тематическое</w:t>
      </w:r>
      <w:r w:rsidRPr="00951FF3">
        <w:rPr>
          <w:b/>
          <w:spacing w:val="-4"/>
          <w:sz w:val="28"/>
          <w:szCs w:val="28"/>
        </w:rPr>
        <w:t xml:space="preserve"> </w:t>
      </w:r>
      <w:r w:rsidRPr="00951FF3">
        <w:rPr>
          <w:b/>
          <w:sz w:val="28"/>
          <w:szCs w:val="28"/>
        </w:rPr>
        <w:t>планирование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87"/>
        <w:gridCol w:w="3774"/>
        <w:gridCol w:w="6321"/>
        <w:gridCol w:w="3214"/>
      </w:tblGrid>
      <w:tr w:rsidR="00951FF3" w:rsidRPr="00951FF3" w:rsidTr="00951FF3">
        <w:tc>
          <w:tcPr>
            <w:tcW w:w="2487" w:type="dxa"/>
            <w:vAlign w:val="center"/>
          </w:tcPr>
          <w:p w:rsidR="00951FF3" w:rsidRPr="00951FF3" w:rsidRDefault="00951FF3" w:rsidP="00951FF3">
            <w:pPr>
              <w:jc w:val="center"/>
              <w:rPr>
                <w:rFonts w:eastAsia="Calibri"/>
              </w:rPr>
            </w:pPr>
            <w:r w:rsidRPr="00951FF3">
              <w:rPr>
                <w:rFonts w:eastAsia="Calibri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3774" w:type="dxa"/>
            <w:vAlign w:val="center"/>
          </w:tcPr>
          <w:p w:rsidR="00951FF3" w:rsidRPr="00951FF3" w:rsidRDefault="00951FF3" w:rsidP="00951FF3">
            <w:pPr>
              <w:jc w:val="center"/>
              <w:rPr>
                <w:rFonts w:eastAsia="Calibri"/>
              </w:rPr>
            </w:pPr>
            <w:r w:rsidRPr="00951FF3">
              <w:rPr>
                <w:rFonts w:eastAsia="Calibri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321" w:type="dxa"/>
            <w:vAlign w:val="center"/>
          </w:tcPr>
          <w:p w:rsidR="00951FF3" w:rsidRPr="00951FF3" w:rsidRDefault="00951FF3" w:rsidP="00951FF3">
            <w:pPr>
              <w:jc w:val="center"/>
              <w:rPr>
                <w:rFonts w:eastAsia="Calibri"/>
              </w:rPr>
            </w:pPr>
            <w:r w:rsidRPr="00951FF3">
              <w:rPr>
                <w:rFonts w:eastAsia="Calibri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3214" w:type="dxa"/>
          </w:tcPr>
          <w:p w:rsidR="00951FF3" w:rsidRPr="006B6859" w:rsidRDefault="00951FF3" w:rsidP="00951FF3">
            <w:pPr>
              <w:jc w:val="center"/>
              <w:rPr>
                <w:b/>
                <w:sz w:val="24"/>
              </w:rPr>
            </w:pPr>
            <w:proofErr w:type="spellStart"/>
            <w:r w:rsidRPr="006B685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B685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B685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6B685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6B685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B685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B6859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  <w:p w:rsidR="00951FF3" w:rsidRPr="00951FF3" w:rsidRDefault="00951FF3" w:rsidP="00951FF3">
            <w:pPr>
              <w:tabs>
                <w:tab w:val="left" w:pos="930"/>
              </w:tabs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ab/>
            </w:r>
          </w:p>
        </w:tc>
      </w:tr>
      <w:tr w:rsidR="00951FF3" w:rsidRPr="00951FF3" w:rsidTr="00951FF3">
        <w:tc>
          <w:tcPr>
            <w:tcW w:w="2487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1. Технологии, профессии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и производства</w:t>
            </w:r>
          </w:p>
          <w:p w:rsidR="00951FF3" w:rsidRPr="00951FF3" w:rsidRDefault="00951FF3" w:rsidP="00951FF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(8 ч)</w:t>
            </w:r>
          </w:p>
        </w:tc>
        <w:tc>
          <w:tcPr>
            <w:tcW w:w="3774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 Современные производства и профессии, связанные с обработкой материалов, аналогичных используемым на уроках технологии. Общие правила создания предметов рукотворного мира: соответствие формы, размеров, материала и внешнего оформления изделия его назначению. Мир современной техники. Информационно-коммуникационные технологии в жизни современного человека. Элементарная творческая и проектная деятельность. Коллективные, групповые и индивидуальные проекты в рамках изучаемой тематики. </w:t>
            </w:r>
            <w:r w:rsidRPr="00951FF3">
              <w:rPr>
                <w:bCs/>
                <w:sz w:val="24"/>
                <w:szCs w:val="24"/>
              </w:rPr>
              <w:lastRenderedPageBreak/>
              <w:t>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      </w:r>
          </w:p>
        </w:tc>
        <w:tc>
          <w:tcPr>
            <w:tcW w:w="6321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lastRenderedPageBreak/>
              <w:t>Соблюдать правила безопасной работы, выбор инструментов и приспособлений в зависимости от технологии изготавливаемых изделий.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Использовать под руководством учителя свойства материалов при работе над изделиями.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Анализировать под руководством учителя устройство изделия, определять в нём детали и способы их соединения.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Иметь представление о разнообразии творческой трудовой деятельности в современных условиях.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Иметь представление о традициях и праздниках народов России, ремёслах, обычаях и производствах, связанных с </w:t>
            </w:r>
            <w:r w:rsidRPr="00951FF3">
              <w:rPr>
                <w:bCs/>
                <w:sz w:val="24"/>
                <w:szCs w:val="24"/>
              </w:rPr>
              <w:lastRenderedPageBreak/>
              <w:t xml:space="preserve">изучаемыми материалами и производствами. </w:t>
            </w:r>
          </w:p>
        </w:tc>
        <w:tc>
          <w:tcPr>
            <w:tcW w:w="3214" w:type="dxa"/>
          </w:tcPr>
          <w:p w:rsidR="00951FF3" w:rsidRDefault="00951FF3" w:rsidP="00951FF3">
            <w:pPr>
              <w:jc w:val="both"/>
            </w:pPr>
          </w:p>
          <w:p w:rsidR="00951FF3" w:rsidRDefault="007F4359" w:rsidP="00951FF3">
            <w:pPr>
              <w:jc w:val="both"/>
              <w:rPr>
                <w:sz w:val="24"/>
              </w:rPr>
            </w:pPr>
            <w:hyperlink r:id="rId9" w:history="1">
              <w:r w:rsidR="00DD308F" w:rsidRPr="004C0A5C">
                <w:rPr>
                  <w:rStyle w:val="a5"/>
                  <w:sz w:val="24"/>
                </w:rPr>
                <w:t>https://resh.edu.ru/subject/8/3/</w:t>
              </w:r>
            </w:hyperlink>
          </w:p>
          <w:p w:rsidR="001C3F75" w:rsidRDefault="001C3F75" w:rsidP="00951FF3">
            <w:pPr>
              <w:jc w:val="both"/>
            </w:pPr>
          </w:p>
          <w:p w:rsidR="001C3F75" w:rsidRDefault="007F4359" w:rsidP="00951FF3">
            <w:pPr>
              <w:jc w:val="both"/>
              <w:rPr>
                <w:bCs/>
                <w:sz w:val="24"/>
                <w:szCs w:val="24"/>
              </w:rPr>
            </w:pPr>
            <w:hyperlink r:id="rId10" w:history="1">
              <w:r w:rsidR="001C3F75" w:rsidRPr="004C0A5C">
                <w:rPr>
                  <w:rStyle w:val="a5"/>
                  <w:bCs/>
                  <w:sz w:val="24"/>
                  <w:szCs w:val="24"/>
                </w:rPr>
                <w:t>https://lesson.academy-content.myschool.edu.ru/20/03</w:t>
              </w:r>
            </w:hyperlink>
          </w:p>
          <w:p w:rsidR="001C3F75" w:rsidRPr="00951FF3" w:rsidRDefault="001C3F75" w:rsidP="00951FF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51FF3" w:rsidRPr="00951FF3" w:rsidTr="00951FF3">
        <w:tc>
          <w:tcPr>
            <w:tcW w:w="2487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(10 ч):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— технологии работы с бумагой и картоном</w:t>
            </w:r>
          </w:p>
        </w:tc>
        <w:tc>
          <w:tcPr>
            <w:tcW w:w="3774" w:type="dxa"/>
            <w:vMerge w:val="restart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 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использования. 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</w:t>
            </w:r>
            <w:r w:rsidRPr="00951FF3">
              <w:rPr>
                <w:bCs/>
                <w:sz w:val="24"/>
                <w:szCs w:val="24"/>
              </w:rPr>
              <w:lastRenderedPageBreak/>
              <w:t xml:space="preserve">изделия в действии, внесение необходимых дополнений и изменений). </w:t>
            </w:r>
            <w:proofErr w:type="spellStart"/>
            <w:r w:rsidRPr="00951FF3">
              <w:rPr>
                <w:bCs/>
                <w:sz w:val="24"/>
                <w:szCs w:val="24"/>
              </w:rPr>
              <w:t>Биговка</w:t>
            </w:r>
            <w:proofErr w:type="spellEnd"/>
            <w:r w:rsidRPr="00951FF3">
              <w:rPr>
                <w:bCs/>
                <w:sz w:val="24"/>
                <w:szCs w:val="24"/>
              </w:rPr>
              <w:t xml:space="preserve"> (рицовка). Изготовление объёмных изделий из развёрток. Преобразование развёрток несложных форм. Технология обработки бумаги и картона. Виды картона (гофрированный, толстый, тонкий, цветной и др.). Чтение простого чертежа/ эскиза развёртки изделия. Разметка деталей с опорой на простейший чертёж, эскиз. Выполнение измерений, расчётов, несложных построений. Выполнение рицовки на картоне с помощью канцелярского ножа, выполнение отверстий шилом. </w:t>
            </w:r>
          </w:p>
          <w:p w:rsidR="00951FF3" w:rsidRPr="00951FF3" w:rsidRDefault="00951FF3" w:rsidP="00951FF3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lastRenderedPageBreak/>
              <w:t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Применять правила рационального и безопасного использования инструментов (угольник, циркуль, игла, шило и др.).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Знать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Наблюдать, сравнивать, сопоставлять свойства изучаемых видов бумаги (состав, цвет, прочность); иметь представление о видах бумаги и картона (гофрированный, толстый, тонкий, цветной и др.).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Под руководством учителя выбирать вид бумаги для изготовления изделия и объяснять свой выбор.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Осваивать отдельные приёмы работы с бумагой, правила безопасной работы, правила разметки деталей.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Выполнять под руководством учителя рицовку на картоне с помощью канцелярского ножа, отверстия шилом.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Понимать простейшие чертежи развёрток, схемы изготовления изделия и выполнять изделие по заданному чертежу под руководством учителя.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Выполнять несложные расчёты размеров деталей изделия, ориентируясь на образец, эскиз или технический рисунок.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Выполнять разметку деталей с опорой на простейший чертёж, эскиз.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Под руководством учителя анализировать конструкцию изделия, выполнять технологические операции в соответствии с общим представлением о технологическом </w:t>
            </w:r>
            <w:r w:rsidRPr="00951FF3">
              <w:rPr>
                <w:bCs/>
                <w:sz w:val="24"/>
                <w:szCs w:val="24"/>
              </w:rPr>
              <w:lastRenderedPageBreak/>
              <w:t>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действии).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Планировать свою деятельность по предложенному в учебнике, рабочей тетради образцу, вносить коррективы в выполняемые действия.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Изготавливать несложные конструкции изделий из бумаги и картона по рисунку, простейшему чертежу или эскизу, образцу и доступным заданным условиям.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Применять общие правила создания предметов рукотворного мира: соответствие формы, размеров, материала и внешнего оформления изделия его назначению.</w:t>
            </w:r>
          </w:p>
        </w:tc>
        <w:tc>
          <w:tcPr>
            <w:tcW w:w="3214" w:type="dxa"/>
          </w:tcPr>
          <w:p w:rsidR="001C3F75" w:rsidRPr="001C3F75" w:rsidRDefault="007F4359" w:rsidP="001C3F75">
            <w:pPr>
              <w:jc w:val="both"/>
              <w:rPr>
                <w:bCs/>
                <w:sz w:val="24"/>
                <w:szCs w:val="24"/>
              </w:rPr>
            </w:pPr>
            <w:hyperlink r:id="rId11" w:history="1">
              <w:r w:rsidR="001C3F75" w:rsidRPr="001C3F75">
                <w:rPr>
                  <w:rStyle w:val="a5"/>
                  <w:bCs/>
                  <w:sz w:val="24"/>
                  <w:szCs w:val="24"/>
                </w:rPr>
                <w:t>https://resh.edu.ru/subject/8/3/</w:t>
              </w:r>
            </w:hyperlink>
          </w:p>
          <w:p w:rsidR="001C3F75" w:rsidRPr="001C3F75" w:rsidRDefault="001C3F75" w:rsidP="001C3F75">
            <w:pPr>
              <w:jc w:val="both"/>
              <w:rPr>
                <w:bCs/>
                <w:sz w:val="24"/>
                <w:szCs w:val="24"/>
              </w:rPr>
            </w:pPr>
          </w:p>
          <w:p w:rsidR="001C3F75" w:rsidRPr="001C3F75" w:rsidRDefault="007F4359" w:rsidP="001C3F75">
            <w:pPr>
              <w:jc w:val="both"/>
              <w:rPr>
                <w:bCs/>
                <w:sz w:val="24"/>
                <w:szCs w:val="24"/>
              </w:rPr>
            </w:pPr>
            <w:hyperlink r:id="rId12" w:history="1">
              <w:r w:rsidR="001C3F75" w:rsidRPr="001C3F75">
                <w:rPr>
                  <w:rStyle w:val="a5"/>
                  <w:bCs/>
                  <w:sz w:val="24"/>
                  <w:szCs w:val="24"/>
                </w:rPr>
                <w:t>https://lesson.academy-content.myschool.edu.ru/20/03</w:t>
              </w:r>
            </w:hyperlink>
          </w:p>
          <w:p w:rsidR="00951FF3" w:rsidRPr="00951FF3" w:rsidRDefault="00951FF3" w:rsidP="00951FF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51FF3" w:rsidRPr="00951FF3" w:rsidTr="00951FF3">
        <w:tc>
          <w:tcPr>
            <w:tcW w:w="2487" w:type="dxa"/>
          </w:tcPr>
          <w:p w:rsidR="00951FF3" w:rsidRPr="00951FF3" w:rsidRDefault="00951FF3" w:rsidP="00951FF3">
            <w:pPr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3774" w:type="dxa"/>
            <w:vMerge/>
          </w:tcPr>
          <w:p w:rsidR="00951FF3" w:rsidRPr="00951FF3" w:rsidRDefault="00951FF3" w:rsidP="00951FF3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проверять и восстанавливать порядок на рабочем месте; убирать рабочее место.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Работать по составленному плану.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Отбирать необходимые материалы для изделий, обосновывать свой выбор.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Применять правила безопасной и аккуратной работы со стекой.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Использовать свойства (цвет, состав, пластичность) пластичных материалов при выполнении изделий.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Иметь представление о значении использования пластичных материалов в жизни человека.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Наблюдать за использованием пластичных материалов в жизнедеятельности человека.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Анализировать под руководством учителя образцы изделий с опорой на памятку (конструктивные особенности и </w:t>
            </w:r>
            <w:r w:rsidRPr="00951FF3">
              <w:rPr>
                <w:bCs/>
                <w:sz w:val="24"/>
                <w:szCs w:val="24"/>
              </w:rPr>
              <w:lastRenderedPageBreak/>
              <w:t>технология изготовления); изготавливать изделия с опорой на рисунки, инструкции, схемы.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Выполнять отделку изделия или его деталей по собственному замыслу.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Применять при работе над изделиями приёмы работы с пластичными материалами.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Использовать разные способы лепки.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Использовать пластилин для отделки изделий и его деталей.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Оценивать результаты своей работы и работы одноклассников (качество, самостоятельность) по предложенному плану.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С помощью учителя наблюдать и сравнивать 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Знакомиться с видами рельефа: контррельеф, барельеф, горельеф, приёмами получения рельефных изображений (процарапывание, вдавливание, </w:t>
            </w:r>
            <w:proofErr w:type="spellStart"/>
            <w:r w:rsidRPr="00951FF3">
              <w:rPr>
                <w:bCs/>
                <w:sz w:val="24"/>
                <w:szCs w:val="24"/>
              </w:rPr>
              <w:t>налеп</w:t>
            </w:r>
            <w:proofErr w:type="spellEnd"/>
            <w:r w:rsidRPr="00951FF3">
              <w:rPr>
                <w:bCs/>
                <w:sz w:val="24"/>
                <w:szCs w:val="24"/>
              </w:rPr>
              <w:t xml:space="preserve"> и др.).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14" w:type="dxa"/>
          </w:tcPr>
          <w:p w:rsidR="001C3F75" w:rsidRDefault="007F4359" w:rsidP="001C3F75">
            <w:pPr>
              <w:jc w:val="both"/>
              <w:rPr>
                <w:sz w:val="24"/>
              </w:rPr>
            </w:pPr>
            <w:hyperlink r:id="rId13" w:history="1">
              <w:r w:rsidR="001C3F75" w:rsidRPr="004C0A5C">
                <w:rPr>
                  <w:rStyle w:val="a5"/>
                  <w:sz w:val="24"/>
                </w:rPr>
                <w:t>https://resh.edu.ru/subject/8/3/</w:t>
              </w:r>
            </w:hyperlink>
          </w:p>
          <w:p w:rsidR="001C3F75" w:rsidRDefault="001C3F75" w:rsidP="001C3F75">
            <w:pPr>
              <w:jc w:val="both"/>
            </w:pPr>
          </w:p>
          <w:p w:rsidR="001C3F75" w:rsidRDefault="007F4359" w:rsidP="001C3F75">
            <w:pPr>
              <w:jc w:val="both"/>
              <w:rPr>
                <w:bCs/>
                <w:sz w:val="24"/>
                <w:szCs w:val="24"/>
              </w:rPr>
            </w:pPr>
            <w:hyperlink r:id="rId14" w:history="1">
              <w:r w:rsidR="001C3F75" w:rsidRPr="004C0A5C">
                <w:rPr>
                  <w:rStyle w:val="a5"/>
                  <w:bCs/>
                  <w:sz w:val="24"/>
                  <w:szCs w:val="24"/>
                </w:rPr>
                <w:t>https://lesson.academy-content.myschool.edu.ru/20/03</w:t>
              </w:r>
            </w:hyperlink>
          </w:p>
          <w:p w:rsidR="00951FF3" w:rsidRPr="00951FF3" w:rsidRDefault="00951FF3" w:rsidP="00951FF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51FF3" w:rsidRPr="00951FF3" w:rsidTr="00951FF3">
        <w:tc>
          <w:tcPr>
            <w:tcW w:w="2487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— технологии работы</w:t>
            </w:r>
          </w:p>
          <w:p w:rsidR="00951FF3" w:rsidRPr="00951FF3" w:rsidRDefault="00951FF3" w:rsidP="00951FF3">
            <w:pPr>
              <w:tabs>
                <w:tab w:val="left" w:pos="3504"/>
              </w:tabs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с природным материалом</w:t>
            </w:r>
          </w:p>
        </w:tc>
        <w:tc>
          <w:tcPr>
            <w:tcW w:w="3774" w:type="dxa"/>
            <w:vMerge/>
          </w:tcPr>
          <w:p w:rsidR="00951FF3" w:rsidRPr="00951FF3" w:rsidRDefault="00951FF3" w:rsidP="00951FF3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Узнавать основные материалы и их свойства, происхождение, применение в жизни.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Сравнивать свойства природных материалов и на основе полученных выводов отбирать материал для выполнения изделий под руководством учителя.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Под руководством учителя подбирать, обрабатывать и хранить природные материалы для дальнейшего использования при выполнении изделий.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Выполнять технологические приёмы ручной обработки материалов в зависимости от их свойств.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Использовать при выполнении и отделке изделий </w:t>
            </w:r>
            <w:r w:rsidRPr="00951FF3">
              <w:rPr>
                <w:bCs/>
                <w:sz w:val="24"/>
                <w:szCs w:val="24"/>
              </w:rPr>
              <w:lastRenderedPageBreak/>
              <w:t>различные природные материалы.</w:t>
            </w:r>
          </w:p>
          <w:p w:rsidR="00951FF3" w:rsidRPr="00951FF3" w:rsidRDefault="00951FF3" w:rsidP="00951FF3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rFonts w:eastAsia="Calibri"/>
                <w:bCs/>
                <w:sz w:val="24"/>
                <w:szCs w:val="24"/>
              </w:rPr>
              <w:t>Выполнять сборку изделий из природных материалов, используя для соединения деталей клей и пластилин.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Выполнять отделку изделия из природных материалов, используя технологии росписи, аппликации.</w:t>
            </w:r>
          </w:p>
        </w:tc>
        <w:tc>
          <w:tcPr>
            <w:tcW w:w="3214" w:type="dxa"/>
          </w:tcPr>
          <w:p w:rsidR="001C3F75" w:rsidRDefault="007F4359" w:rsidP="001C3F75">
            <w:pPr>
              <w:jc w:val="both"/>
              <w:rPr>
                <w:sz w:val="24"/>
              </w:rPr>
            </w:pPr>
            <w:hyperlink r:id="rId15" w:history="1">
              <w:r w:rsidR="001C3F75" w:rsidRPr="004C0A5C">
                <w:rPr>
                  <w:rStyle w:val="a5"/>
                  <w:sz w:val="24"/>
                </w:rPr>
                <w:t>https://resh.edu.ru/subject/8/3/</w:t>
              </w:r>
            </w:hyperlink>
          </w:p>
          <w:p w:rsidR="001C3F75" w:rsidRDefault="001C3F75" w:rsidP="001C3F75">
            <w:pPr>
              <w:jc w:val="both"/>
            </w:pPr>
          </w:p>
          <w:p w:rsidR="001C3F75" w:rsidRDefault="007F4359" w:rsidP="001C3F75">
            <w:pPr>
              <w:jc w:val="both"/>
              <w:rPr>
                <w:bCs/>
                <w:sz w:val="24"/>
                <w:szCs w:val="24"/>
              </w:rPr>
            </w:pPr>
            <w:hyperlink r:id="rId16" w:history="1">
              <w:r w:rsidR="001C3F75" w:rsidRPr="004C0A5C">
                <w:rPr>
                  <w:rStyle w:val="a5"/>
                  <w:bCs/>
                  <w:sz w:val="24"/>
                  <w:szCs w:val="24"/>
                </w:rPr>
                <w:t>https://lesson.academy-content.myschool.edu.ru/20/03</w:t>
              </w:r>
            </w:hyperlink>
          </w:p>
          <w:p w:rsidR="00951FF3" w:rsidRPr="00951FF3" w:rsidRDefault="00951FF3" w:rsidP="00951FF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51FF3" w:rsidRPr="00951FF3" w:rsidTr="00951FF3">
        <w:tc>
          <w:tcPr>
            <w:tcW w:w="2487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— технологии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работы с текстильными</w:t>
            </w:r>
          </w:p>
          <w:p w:rsidR="00951FF3" w:rsidRPr="00951FF3" w:rsidRDefault="00951FF3" w:rsidP="00951FF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материалами</w:t>
            </w:r>
          </w:p>
        </w:tc>
        <w:tc>
          <w:tcPr>
            <w:tcW w:w="3774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отделки. Пришивание пуговиц (с двумя-четырьмя отверстиями). Изготовление швейных изделий из нескольких деталей. Использование дополнительных материалов. Комбинирование разных материалов в одном изделии.</w:t>
            </w:r>
          </w:p>
        </w:tc>
        <w:tc>
          <w:tcPr>
            <w:tcW w:w="6321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Применять правила безопасной работы ножницами, иглой, клеем.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Иметь представление о ткани, трикотаже, нетканом полотне.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Иметь представление об особенностях строения ткани, трикотажа, нетканого полотна.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Самостоятельно выполнять простую практическую работу с опорой на рисунки, схемы, чертежи.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Понимать технологию обработки текстильных материалов.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Рассматривать и анализировать сс опорой на план образцы изделий.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Использовать ручные строчки (варианты строчки прямого и косого стежков) для сшивания и отделки изделий.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Выполнять под руководством учителя раскрой деталей по готовым несложным лекалам (выкройкам).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Работать над изделием в группах.</w:t>
            </w:r>
          </w:p>
          <w:p w:rsidR="00951FF3" w:rsidRPr="00951FF3" w:rsidRDefault="00951FF3" w:rsidP="00951FF3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rFonts w:eastAsia="Calibri"/>
                <w:bCs/>
                <w:sz w:val="24"/>
                <w:szCs w:val="24"/>
              </w:rPr>
              <w:t xml:space="preserve">Выполнять простейший ремонт изделий (пришивание пуговиц). </w:t>
            </w:r>
          </w:p>
          <w:p w:rsidR="00951FF3" w:rsidRPr="00951FF3" w:rsidRDefault="00951FF3" w:rsidP="00951FF3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rFonts w:eastAsia="Calibri"/>
                <w:bCs/>
                <w:sz w:val="24"/>
                <w:szCs w:val="24"/>
              </w:rPr>
              <w:t>Иметь представление об исторических народных ремёслах, современных производствах и профессиях, связанных с технологиями обработки текстильных материалов</w:t>
            </w:r>
          </w:p>
        </w:tc>
        <w:tc>
          <w:tcPr>
            <w:tcW w:w="3214" w:type="dxa"/>
          </w:tcPr>
          <w:p w:rsidR="001C3F75" w:rsidRDefault="007F4359" w:rsidP="001C3F75">
            <w:pPr>
              <w:jc w:val="both"/>
              <w:rPr>
                <w:sz w:val="24"/>
              </w:rPr>
            </w:pPr>
            <w:hyperlink r:id="rId17" w:history="1">
              <w:r w:rsidR="001C3F75" w:rsidRPr="004C0A5C">
                <w:rPr>
                  <w:rStyle w:val="a5"/>
                  <w:sz w:val="24"/>
                </w:rPr>
                <w:t>https://resh.edu.ru/subject/8/3/</w:t>
              </w:r>
            </w:hyperlink>
          </w:p>
          <w:p w:rsidR="001C3F75" w:rsidRDefault="001C3F75" w:rsidP="001C3F75">
            <w:pPr>
              <w:jc w:val="both"/>
            </w:pPr>
          </w:p>
          <w:p w:rsidR="001C3F75" w:rsidRDefault="007F4359" w:rsidP="001C3F75">
            <w:pPr>
              <w:jc w:val="both"/>
              <w:rPr>
                <w:bCs/>
                <w:sz w:val="24"/>
                <w:szCs w:val="24"/>
              </w:rPr>
            </w:pPr>
            <w:hyperlink r:id="rId18" w:history="1">
              <w:r w:rsidR="001C3F75" w:rsidRPr="004C0A5C">
                <w:rPr>
                  <w:rStyle w:val="a5"/>
                  <w:bCs/>
                  <w:sz w:val="24"/>
                  <w:szCs w:val="24"/>
                </w:rPr>
                <w:t>https://lesson.academy-content.myschool.edu.ru/20/03</w:t>
              </w:r>
            </w:hyperlink>
          </w:p>
          <w:p w:rsidR="00951FF3" w:rsidRPr="00951FF3" w:rsidRDefault="00951FF3" w:rsidP="00951FF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51FF3" w:rsidRPr="00951FF3" w:rsidTr="00951FF3">
        <w:tc>
          <w:tcPr>
            <w:tcW w:w="2487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3. Конструирование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и моделирование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(12 ч):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— работа</w:t>
            </w:r>
          </w:p>
          <w:p w:rsidR="00951FF3" w:rsidRPr="00951FF3" w:rsidRDefault="00951FF3" w:rsidP="00951FF3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lastRenderedPageBreak/>
              <w:t>с «Конструктором» *</w:t>
            </w:r>
          </w:p>
        </w:tc>
        <w:tc>
          <w:tcPr>
            <w:tcW w:w="3774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lastRenderedPageBreak/>
      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</w:t>
            </w:r>
            <w:r w:rsidRPr="00951FF3">
              <w:rPr>
                <w:bCs/>
                <w:sz w:val="24"/>
                <w:szCs w:val="24"/>
              </w:rPr>
              <w:lastRenderedPageBreak/>
              <w:t>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      </w:r>
          </w:p>
        </w:tc>
        <w:tc>
          <w:tcPr>
            <w:tcW w:w="6321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lastRenderedPageBreak/>
              <w:t>Использовать в практической работе основные инструменты и приспособления для ручного труда (гаечный ключ, отвёртка), применять правила безопасной и аккуратной работы.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Знать детали конструктора (площадки, планки, оси, кронштейны, уголки, колёса, винты, гайки) и инструменты </w:t>
            </w:r>
            <w:r w:rsidRPr="00951FF3">
              <w:rPr>
                <w:bCs/>
                <w:sz w:val="24"/>
                <w:szCs w:val="24"/>
              </w:rPr>
              <w:lastRenderedPageBreak/>
              <w:t>(отвёртка, гаечный ключ).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Выделять крепёжные детали (винт, болт, гайка).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Использовать приёмы работы с конструктором: завинчивание и отвинчивание.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«Конструктор», их использование в изделиях, жёсткость и устойчивость конструкции. </w:t>
            </w:r>
          </w:p>
          <w:p w:rsidR="00951FF3" w:rsidRPr="00951FF3" w:rsidRDefault="00951FF3" w:rsidP="00951FF3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rFonts w:eastAsia="Calibri"/>
                <w:bCs/>
                <w:sz w:val="24"/>
                <w:szCs w:val="24"/>
              </w:rPr>
              <w:t>Проводить опыт по видам соединений деталей набора типа «Конструктор».</w:t>
            </w:r>
          </w:p>
        </w:tc>
        <w:tc>
          <w:tcPr>
            <w:tcW w:w="3214" w:type="dxa"/>
          </w:tcPr>
          <w:p w:rsidR="001C3F75" w:rsidRDefault="007F4359" w:rsidP="001C3F75">
            <w:pPr>
              <w:jc w:val="both"/>
              <w:rPr>
                <w:sz w:val="24"/>
              </w:rPr>
            </w:pPr>
            <w:hyperlink r:id="rId19" w:history="1">
              <w:r w:rsidR="001C3F75" w:rsidRPr="004C0A5C">
                <w:rPr>
                  <w:rStyle w:val="a5"/>
                  <w:sz w:val="24"/>
                </w:rPr>
                <w:t>https://resh.edu.ru/subject/8/3/</w:t>
              </w:r>
            </w:hyperlink>
          </w:p>
          <w:p w:rsidR="001C3F75" w:rsidRDefault="001C3F75" w:rsidP="001C3F75">
            <w:pPr>
              <w:jc w:val="both"/>
            </w:pPr>
          </w:p>
          <w:p w:rsidR="001C3F75" w:rsidRDefault="007F4359" w:rsidP="001C3F75">
            <w:pPr>
              <w:jc w:val="both"/>
              <w:rPr>
                <w:bCs/>
                <w:sz w:val="24"/>
                <w:szCs w:val="24"/>
              </w:rPr>
            </w:pPr>
            <w:hyperlink r:id="rId20" w:history="1">
              <w:r w:rsidR="001C3F75" w:rsidRPr="004C0A5C">
                <w:rPr>
                  <w:rStyle w:val="a5"/>
                  <w:bCs/>
                  <w:sz w:val="24"/>
                  <w:szCs w:val="24"/>
                </w:rPr>
                <w:t>https://lesson.academy-content.myschool.edu.ru/20/03</w:t>
              </w:r>
            </w:hyperlink>
          </w:p>
          <w:p w:rsidR="00951FF3" w:rsidRPr="00951FF3" w:rsidRDefault="00951FF3" w:rsidP="00951FF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51FF3" w:rsidRPr="00951FF3" w:rsidTr="00951FF3">
        <w:tc>
          <w:tcPr>
            <w:tcW w:w="2487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— конструирование и моделирование из бумаги,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картона,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пластичных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материалов,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природных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и текстильных</w:t>
            </w:r>
          </w:p>
          <w:p w:rsidR="00951FF3" w:rsidRPr="00951FF3" w:rsidRDefault="00951FF3" w:rsidP="00951FF3">
            <w:pPr>
              <w:tabs>
                <w:tab w:val="left" w:pos="3456"/>
              </w:tabs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материалов</w:t>
            </w:r>
          </w:p>
        </w:tc>
        <w:tc>
          <w:tcPr>
            <w:tcW w:w="3774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Создание простых макетов и моделей архитектурных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сооружений, технических устройств, бытовых конструкций. Использование измерений и построений для решения практических задач. </w:t>
            </w:r>
          </w:p>
        </w:tc>
        <w:tc>
          <w:tcPr>
            <w:tcW w:w="6321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Презентовать готовое изделие. Оценивать качество выполнения изделия по заданным критериям.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Анализировать конструкцию изделия по рисунку, простому чертежу, схеме, готовому образцу.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Выделять с помощью учителя детали конструкции, называть их форму, расположение и определять способ соединения.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Составлять план выполнения изделия по предложенному плану.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Повторять с опорой на образец в конструкции изделия конструктивные особенности реальных предметов и объектов.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Создавать простые макеты и модели архитектурных сооружений, технических устройств, бытовых конструкций.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Использовать измерения и построения для решения практических задач.</w:t>
            </w:r>
          </w:p>
        </w:tc>
        <w:tc>
          <w:tcPr>
            <w:tcW w:w="3214" w:type="dxa"/>
          </w:tcPr>
          <w:p w:rsidR="001C3F75" w:rsidRDefault="007F4359" w:rsidP="001C3F75">
            <w:pPr>
              <w:jc w:val="both"/>
              <w:rPr>
                <w:sz w:val="24"/>
              </w:rPr>
            </w:pPr>
            <w:hyperlink r:id="rId21" w:history="1">
              <w:r w:rsidR="001C3F75" w:rsidRPr="004C0A5C">
                <w:rPr>
                  <w:rStyle w:val="a5"/>
                  <w:sz w:val="24"/>
                </w:rPr>
                <w:t>https://resh.edu.ru/subject/8/3/</w:t>
              </w:r>
            </w:hyperlink>
          </w:p>
          <w:p w:rsidR="001C3F75" w:rsidRDefault="001C3F75" w:rsidP="001C3F75">
            <w:pPr>
              <w:jc w:val="both"/>
            </w:pPr>
          </w:p>
          <w:p w:rsidR="001C3F75" w:rsidRDefault="007F4359" w:rsidP="001C3F75">
            <w:pPr>
              <w:jc w:val="both"/>
              <w:rPr>
                <w:bCs/>
                <w:sz w:val="24"/>
                <w:szCs w:val="24"/>
              </w:rPr>
            </w:pPr>
            <w:hyperlink r:id="rId22" w:history="1">
              <w:r w:rsidR="001C3F75" w:rsidRPr="004C0A5C">
                <w:rPr>
                  <w:rStyle w:val="a5"/>
                  <w:bCs/>
                  <w:sz w:val="24"/>
                  <w:szCs w:val="24"/>
                </w:rPr>
                <w:t>https://lesson.academy-content.myschool.edu.ru/20/03</w:t>
              </w:r>
            </w:hyperlink>
          </w:p>
          <w:p w:rsidR="00951FF3" w:rsidRPr="00951FF3" w:rsidRDefault="00951FF3" w:rsidP="00951FF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951FF3" w:rsidRPr="00951FF3" w:rsidTr="00951FF3">
        <w:tc>
          <w:tcPr>
            <w:tcW w:w="2487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4. Информационно-коммуникативные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 xml:space="preserve">технологии* 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  <w:r w:rsidRPr="00951FF3">
              <w:rPr>
                <w:b/>
                <w:sz w:val="24"/>
                <w:szCs w:val="24"/>
              </w:rPr>
              <w:t>(4 ч)</w:t>
            </w:r>
          </w:p>
        </w:tc>
        <w:tc>
          <w:tcPr>
            <w:tcW w:w="3774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</w:t>
            </w:r>
            <w:r w:rsidRPr="00951FF3">
              <w:rPr>
                <w:bCs/>
                <w:sz w:val="24"/>
                <w:szCs w:val="24"/>
              </w:rPr>
              <w:lastRenderedPageBreak/>
              <w:t>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      </w:r>
            <w:r w:rsidRPr="00951FF3">
              <w:rPr>
                <w:bCs/>
                <w:sz w:val="24"/>
                <w:szCs w:val="24"/>
                <w:vertAlign w:val="superscript"/>
              </w:rPr>
              <w:footnoteReference w:id="2"/>
            </w:r>
            <w:r w:rsidRPr="00951FF3">
              <w:rPr>
                <w:bCs/>
                <w:sz w:val="24"/>
                <w:szCs w:val="24"/>
              </w:rPr>
              <w:t>, видео, DVD) Работа с текстовым редактором Microsoft Word или другим.</w:t>
            </w:r>
          </w:p>
        </w:tc>
        <w:tc>
          <w:tcPr>
            <w:tcW w:w="6321" w:type="dxa"/>
          </w:tcPr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lastRenderedPageBreak/>
              <w:t>Различать источники информации, используемые человеком в быту: телевидение, радио, печатные издания, персональный компьютер и др.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Понимать значение ИКТ в жизни современного человека.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Осваивать правила набора текста, работу с программой Microsoft Word (или другой), понимать её назначение. Создавать и сохранять документ в программе Microsoft Word (или другой), форматировать (выбор шрифта, размера, цвета шрифта, выравнивание абзаца) и печатать документ.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lastRenderedPageBreak/>
              <w:t>Выполнять простейшие операции над готовыми файлами и папками (открывать, читать).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Создавать небольшие тексты, редактировать их.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Воспринимать книгу как источник информации.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Различать основные источники (органы восприятия) информации, получаемой человеком.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Работать с доступной информацией (книги, музеи, беседы (мастер-классы) с мастерами, Интернет</w:t>
            </w:r>
            <w:r w:rsidRPr="00951FF3">
              <w:rPr>
                <w:bCs/>
                <w:sz w:val="24"/>
                <w:szCs w:val="24"/>
                <w:vertAlign w:val="superscript"/>
              </w:rPr>
              <w:footnoteReference w:id="3"/>
            </w:r>
            <w:r w:rsidRPr="00951FF3">
              <w:rPr>
                <w:bCs/>
                <w:sz w:val="24"/>
                <w:szCs w:val="24"/>
              </w:rPr>
              <w:t>, видео, DVD).</w:t>
            </w:r>
          </w:p>
          <w:p w:rsidR="00951FF3" w:rsidRPr="00951FF3" w:rsidRDefault="00951FF3" w:rsidP="00951FF3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951FF3">
              <w:rPr>
                <w:bCs/>
                <w:sz w:val="24"/>
                <w:szCs w:val="24"/>
              </w:rPr>
              <w:t>Выполнять простое преобразование информации, в том числе переводить текстовую информацию в табличную форму.</w:t>
            </w:r>
          </w:p>
        </w:tc>
        <w:tc>
          <w:tcPr>
            <w:tcW w:w="3214" w:type="dxa"/>
          </w:tcPr>
          <w:p w:rsidR="001C3F75" w:rsidRDefault="007F4359" w:rsidP="001C3F75">
            <w:pPr>
              <w:jc w:val="both"/>
              <w:rPr>
                <w:sz w:val="24"/>
              </w:rPr>
            </w:pPr>
            <w:hyperlink r:id="rId23" w:history="1">
              <w:r w:rsidR="001C3F75" w:rsidRPr="004C0A5C">
                <w:rPr>
                  <w:rStyle w:val="a5"/>
                  <w:sz w:val="24"/>
                </w:rPr>
                <w:t>https://resh.edu.ru/subject/8/3/</w:t>
              </w:r>
            </w:hyperlink>
          </w:p>
          <w:p w:rsidR="001C3F75" w:rsidRDefault="001C3F75" w:rsidP="001C3F75">
            <w:pPr>
              <w:jc w:val="both"/>
            </w:pPr>
          </w:p>
          <w:p w:rsidR="001C3F75" w:rsidRDefault="007F4359" w:rsidP="001C3F75">
            <w:pPr>
              <w:jc w:val="both"/>
              <w:rPr>
                <w:bCs/>
                <w:sz w:val="24"/>
                <w:szCs w:val="24"/>
              </w:rPr>
            </w:pPr>
            <w:hyperlink r:id="rId24" w:history="1">
              <w:r w:rsidR="001C3F75" w:rsidRPr="004C0A5C">
                <w:rPr>
                  <w:rStyle w:val="a5"/>
                  <w:bCs/>
                  <w:sz w:val="24"/>
                  <w:szCs w:val="24"/>
                </w:rPr>
                <w:t>https://lesson.academy-content.myschool.edu.ru/20/03</w:t>
              </w:r>
            </w:hyperlink>
          </w:p>
          <w:p w:rsidR="00951FF3" w:rsidRPr="00951FF3" w:rsidRDefault="00951FF3" w:rsidP="00951FF3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951FF3" w:rsidRDefault="00951FF3" w:rsidP="005D34E0">
      <w:pPr>
        <w:spacing w:before="79"/>
        <w:ind w:right="4400"/>
        <w:jc w:val="center"/>
        <w:rPr>
          <w:b/>
          <w:sz w:val="24"/>
        </w:rPr>
      </w:pPr>
    </w:p>
    <w:p w:rsidR="000022E2" w:rsidRDefault="000022E2">
      <w:pPr>
        <w:spacing w:line="275" w:lineRule="exact"/>
        <w:jc w:val="both"/>
        <w:rPr>
          <w:sz w:val="24"/>
        </w:rPr>
        <w:sectPr w:rsidR="000022E2">
          <w:pgSz w:w="16840" w:h="11910" w:orient="landscape"/>
          <w:pgMar w:top="480" w:right="340" w:bottom="280" w:left="920" w:header="720" w:footer="720" w:gutter="0"/>
          <w:cols w:space="720"/>
        </w:sectPr>
      </w:pPr>
    </w:p>
    <w:p w:rsidR="000022E2" w:rsidRDefault="000022E2">
      <w:pPr>
        <w:pStyle w:val="a3"/>
        <w:spacing w:before="3"/>
        <w:ind w:left="0" w:firstLine="0"/>
        <w:rPr>
          <w:b/>
          <w:sz w:val="15"/>
        </w:rPr>
      </w:pPr>
    </w:p>
    <w:p w:rsidR="000022E2" w:rsidRDefault="000022E2">
      <w:pPr>
        <w:rPr>
          <w:sz w:val="15"/>
        </w:rPr>
        <w:sectPr w:rsidR="000022E2">
          <w:pgSz w:w="16840" w:h="11910" w:orient="landscape"/>
          <w:pgMar w:top="560" w:right="340" w:bottom="280" w:left="920" w:header="720" w:footer="720" w:gutter="0"/>
          <w:cols w:space="720"/>
        </w:sectPr>
      </w:pPr>
    </w:p>
    <w:p w:rsidR="000022E2" w:rsidRDefault="000022E2">
      <w:pPr>
        <w:pStyle w:val="a3"/>
        <w:ind w:left="0" w:firstLine="0"/>
        <w:rPr>
          <w:b/>
          <w:sz w:val="28"/>
        </w:rPr>
      </w:pPr>
    </w:p>
    <w:p w:rsidR="000022E2" w:rsidRDefault="000022E2">
      <w:pPr>
        <w:pStyle w:val="a3"/>
        <w:spacing w:before="7"/>
        <w:ind w:left="0" w:firstLine="0"/>
        <w:rPr>
          <w:b/>
          <w:sz w:val="27"/>
        </w:rPr>
      </w:pP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Клеенка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стола</w:t>
      </w:r>
    </w:p>
    <w:p w:rsidR="000022E2" w:rsidRDefault="00B67C67">
      <w:pPr>
        <w:pStyle w:val="1"/>
        <w:spacing w:before="90"/>
        <w:ind w:left="572"/>
      </w:pPr>
      <w:r>
        <w:rPr>
          <w:b w:val="0"/>
        </w:rPr>
        <w:br w:type="column"/>
      </w:r>
      <w:r>
        <w:lastRenderedPageBreak/>
        <w:t>Материально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0022E2" w:rsidRDefault="000022E2">
      <w:pPr>
        <w:sectPr w:rsidR="000022E2">
          <w:type w:val="continuous"/>
          <w:pgSz w:w="16840" w:h="11910" w:orient="landscape"/>
          <w:pgMar w:top="1320" w:right="340" w:bottom="280" w:left="920" w:header="720" w:footer="720" w:gutter="0"/>
          <w:cols w:num="2" w:space="720" w:equalWidth="0">
            <w:col w:w="2849" w:space="627"/>
            <w:col w:w="12104"/>
          </w:cols>
        </w:sectPr>
      </w:pP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lastRenderedPageBreak/>
        <w:t>Набор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шитья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вышивания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(нитки,</w:t>
      </w:r>
      <w:r>
        <w:rPr>
          <w:spacing w:val="-4"/>
          <w:sz w:val="24"/>
        </w:rPr>
        <w:t xml:space="preserve"> </w:t>
      </w:r>
      <w:r>
        <w:rPr>
          <w:sz w:val="24"/>
        </w:rPr>
        <w:t>иглы,</w:t>
      </w:r>
      <w:r>
        <w:rPr>
          <w:spacing w:val="-3"/>
          <w:sz w:val="24"/>
        </w:rPr>
        <w:t xml:space="preserve"> </w:t>
      </w:r>
      <w:r>
        <w:rPr>
          <w:sz w:val="24"/>
        </w:rPr>
        <w:t>ножницы,</w:t>
      </w:r>
      <w:r>
        <w:rPr>
          <w:spacing w:val="-5"/>
          <w:sz w:val="24"/>
        </w:rPr>
        <w:t xml:space="preserve"> </w:t>
      </w:r>
      <w:r>
        <w:rPr>
          <w:sz w:val="24"/>
        </w:rPr>
        <w:t>ткани)</w:t>
      </w: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Набор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бумагой (клей,</w:t>
      </w:r>
      <w:r>
        <w:rPr>
          <w:spacing w:val="-1"/>
          <w:sz w:val="24"/>
        </w:rPr>
        <w:t xml:space="preserve"> </w:t>
      </w:r>
      <w:r>
        <w:rPr>
          <w:sz w:val="24"/>
        </w:rPr>
        <w:t>ножницы)</w:t>
      </w: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Наборы</w:t>
      </w:r>
      <w:r>
        <w:rPr>
          <w:spacing w:val="-2"/>
          <w:sz w:val="24"/>
        </w:rPr>
        <w:t xml:space="preserve"> </w:t>
      </w:r>
      <w:r>
        <w:rPr>
          <w:sz w:val="24"/>
        </w:rPr>
        <w:t>пластилина</w:t>
      </w: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before="1" w:line="293" w:lineRule="exact"/>
        <w:ind w:hanging="362"/>
        <w:rPr>
          <w:sz w:val="24"/>
        </w:rPr>
      </w:pPr>
      <w:r>
        <w:rPr>
          <w:sz w:val="24"/>
        </w:rPr>
        <w:t>Акварельные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краски</w:t>
      </w: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Наборы</w:t>
      </w:r>
      <w:r>
        <w:rPr>
          <w:spacing w:val="-3"/>
          <w:sz w:val="24"/>
        </w:rPr>
        <w:t xml:space="preserve"> </w:t>
      </w:r>
      <w:r>
        <w:rPr>
          <w:sz w:val="24"/>
        </w:rPr>
        <w:t>белой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бумаги,</w:t>
      </w:r>
      <w:r>
        <w:rPr>
          <w:spacing w:val="-2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бумаги,</w:t>
      </w:r>
      <w:r>
        <w:rPr>
          <w:spacing w:val="-3"/>
          <w:sz w:val="24"/>
        </w:rPr>
        <w:t xml:space="preserve"> </w:t>
      </w:r>
      <w:r>
        <w:rPr>
          <w:sz w:val="24"/>
        </w:rPr>
        <w:t>картона</w:t>
      </w: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Картинки,</w:t>
      </w:r>
      <w:r>
        <w:rPr>
          <w:spacing w:val="-6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сказок</w:t>
      </w: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Наборы</w:t>
      </w:r>
      <w:r>
        <w:rPr>
          <w:spacing w:val="-4"/>
          <w:sz w:val="24"/>
        </w:rPr>
        <w:t xml:space="preserve"> </w:t>
      </w:r>
      <w:r>
        <w:rPr>
          <w:sz w:val="24"/>
        </w:rPr>
        <w:t>фломастеров.</w:t>
      </w: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Шаблонные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заготовки.</w:t>
      </w:r>
    </w:p>
    <w:p w:rsidR="000022E2" w:rsidRDefault="00B67C67">
      <w:pPr>
        <w:pStyle w:val="1"/>
        <w:numPr>
          <w:ilvl w:val="0"/>
          <w:numId w:val="2"/>
        </w:numPr>
        <w:tabs>
          <w:tab w:val="left" w:pos="933"/>
          <w:tab w:val="left" w:pos="934"/>
        </w:tabs>
        <w:spacing w:before="4" w:line="292" w:lineRule="exact"/>
        <w:ind w:hanging="362"/>
      </w:pPr>
      <w:r>
        <w:t>Информационно-коммуникационные</w:t>
      </w:r>
      <w:r>
        <w:rPr>
          <w:spacing w:val="-8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обучения:</w:t>
      </w:r>
    </w:p>
    <w:p w:rsidR="000022E2" w:rsidRDefault="00B67C67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2" w:lineRule="exact"/>
        <w:ind w:hanging="362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сайты,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интернет-ресурсы,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др.;</w:t>
      </w:r>
    </w:p>
    <w:p w:rsidR="000022E2" w:rsidRDefault="00B67C67">
      <w:pPr>
        <w:pStyle w:val="1"/>
        <w:numPr>
          <w:ilvl w:val="0"/>
          <w:numId w:val="2"/>
        </w:numPr>
        <w:tabs>
          <w:tab w:val="left" w:pos="933"/>
          <w:tab w:val="left" w:pos="934"/>
        </w:tabs>
        <w:spacing w:before="3" w:line="291" w:lineRule="exact"/>
        <w:ind w:hanging="362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</w:t>
      </w:r>
    </w:p>
    <w:p w:rsidR="000022E2" w:rsidRPr="00AF756D" w:rsidRDefault="00B67C67" w:rsidP="00AF756D">
      <w:pPr>
        <w:pStyle w:val="a4"/>
        <w:numPr>
          <w:ilvl w:val="0"/>
          <w:numId w:val="2"/>
        </w:numPr>
        <w:tabs>
          <w:tab w:val="left" w:pos="933"/>
          <w:tab w:val="left" w:pos="934"/>
        </w:tabs>
        <w:spacing w:line="291" w:lineRule="exact"/>
        <w:ind w:hanging="362"/>
        <w:rPr>
          <w:sz w:val="24"/>
        </w:rPr>
        <w:sectPr w:rsidR="000022E2" w:rsidRPr="00AF756D">
          <w:type w:val="continuous"/>
          <w:pgSz w:w="16840" w:h="11910" w:orient="landscape"/>
          <w:pgMar w:top="1320" w:right="340" w:bottom="280" w:left="920" w:header="720" w:footer="720" w:gutter="0"/>
          <w:cols w:space="720"/>
        </w:sect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 w:rsidR="00805459">
        <w:rPr>
          <w:sz w:val="24"/>
        </w:rPr>
        <w:t>компьютер.</w:t>
      </w:r>
    </w:p>
    <w:p w:rsidR="00AF756D" w:rsidRDefault="00AF756D" w:rsidP="00805459">
      <w:pPr>
        <w:pStyle w:val="a3"/>
        <w:spacing w:before="3"/>
        <w:ind w:left="0" w:firstLine="0"/>
        <w:rPr>
          <w:sz w:val="22"/>
        </w:rPr>
      </w:pPr>
    </w:p>
    <w:sectPr w:rsidR="00AF756D" w:rsidSect="005D34E0">
      <w:pgSz w:w="16840" w:h="11910" w:orient="landscape"/>
      <w:pgMar w:top="480" w:right="3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359" w:rsidRDefault="007F4359" w:rsidP="00951FF3">
      <w:r>
        <w:separator/>
      </w:r>
    </w:p>
  </w:endnote>
  <w:endnote w:type="continuationSeparator" w:id="0">
    <w:p w:rsidR="007F4359" w:rsidRDefault="007F4359" w:rsidP="0095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359" w:rsidRDefault="007F4359" w:rsidP="00951FF3">
      <w:r>
        <w:separator/>
      </w:r>
    </w:p>
  </w:footnote>
  <w:footnote w:type="continuationSeparator" w:id="0">
    <w:p w:rsidR="007F4359" w:rsidRDefault="007F4359" w:rsidP="00951FF3">
      <w:r>
        <w:continuationSeparator/>
      </w:r>
    </w:p>
  </w:footnote>
  <w:footnote w:id="1">
    <w:p w:rsidR="00951FF3" w:rsidRPr="007F412D" w:rsidRDefault="00951FF3" w:rsidP="00951FF3">
      <w:pPr>
        <w:pStyle w:val="a8"/>
        <w:jc w:val="both"/>
        <w:rPr>
          <w:szCs w:val="22"/>
        </w:rPr>
      </w:pPr>
      <w:r>
        <w:rPr>
          <w:rStyle w:val="aa"/>
        </w:rPr>
        <w:footnoteRef/>
      </w:r>
      <w:r>
        <w:t xml:space="preserve"> </w:t>
      </w:r>
      <w:r w:rsidRPr="007F412D">
        <w:rPr>
          <w:szCs w:val="22"/>
        </w:rPr>
        <w:t>Практическая работа на персональном компьютере организуется в соответствии с материально-техническими возможностями образовательной организации.</w:t>
      </w:r>
    </w:p>
  </w:footnote>
  <w:footnote w:id="2">
    <w:p w:rsidR="00951FF3" w:rsidRPr="00891930" w:rsidRDefault="00951FF3" w:rsidP="00951FF3">
      <w:pPr>
        <w:pStyle w:val="a8"/>
        <w:jc w:val="both"/>
      </w:pPr>
      <w:r w:rsidRPr="00BE2573">
        <w:rPr>
          <w:rStyle w:val="aa"/>
        </w:rPr>
        <w:footnoteRef/>
      </w:r>
      <w:r w:rsidRPr="00BE2573">
        <w:t xml:space="preserve"> </w:t>
      </w:r>
      <w:r w:rsidRPr="00891930"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  <w:footnote w:id="3">
    <w:p w:rsidR="00951FF3" w:rsidRPr="00891930" w:rsidRDefault="00951FF3" w:rsidP="00951FF3">
      <w:pPr>
        <w:pStyle w:val="a8"/>
        <w:jc w:val="both"/>
      </w:pPr>
      <w:r w:rsidRPr="00891930">
        <w:rPr>
          <w:rStyle w:val="aa"/>
        </w:rPr>
        <w:footnoteRef/>
      </w:r>
      <w:r w:rsidRPr="00891930">
        <w:t xml:space="preserve"> 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90D"/>
    <w:multiLevelType w:val="hybridMultilevel"/>
    <w:tmpl w:val="F9723D98"/>
    <w:lvl w:ilvl="0" w:tplc="50C2A60E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28B141CF"/>
    <w:multiLevelType w:val="hybridMultilevel"/>
    <w:tmpl w:val="BBEE173C"/>
    <w:lvl w:ilvl="0" w:tplc="C1E4D8CE">
      <w:numFmt w:val="bullet"/>
      <w:lvlText w:val=""/>
      <w:lvlJc w:val="left"/>
      <w:pPr>
        <w:ind w:left="112" w:hanging="382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601A46">
      <w:numFmt w:val="bullet"/>
      <w:lvlText w:val="•"/>
      <w:lvlJc w:val="left"/>
      <w:pPr>
        <w:ind w:left="1186" w:hanging="3829"/>
      </w:pPr>
      <w:rPr>
        <w:rFonts w:hint="default"/>
        <w:lang w:val="ru-RU" w:eastAsia="en-US" w:bidi="ar-SA"/>
      </w:rPr>
    </w:lvl>
    <w:lvl w:ilvl="2" w:tplc="708E893A">
      <w:numFmt w:val="bullet"/>
      <w:lvlText w:val="•"/>
      <w:lvlJc w:val="left"/>
      <w:pPr>
        <w:ind w:left="2253" w:hanging="3829"/>
      </w:pPr>
      <w:rPr>
        <w:rFonts w:hint="default"/>
        <w:lang w:val="ru-RU" w:eastAsia="en-US" w:bidi="ar-SA"/>
      </w:rPr>
    </w:lvl>
    <w:lvl w:ilvl="3" w:tplc="F4B45948">
      <w:numFmt w:val="bullet"/>
      <w:lvlText w:val="•"/>
      <w:lvlJc w:val="left"/>
      <w:pPr>
        <w:ind w:left="3319" w:hanging="3829"/>
      </w:pPr>
      <w:rPr>
        <w:rFonts w:hint="default"/>
        <w:lang w:val="ru-RU" w:eastAsia="en-US" w:bidi="ar-SA"/>
      </w:rPr>
    </w:lvl>
    <w:lvl w:ilvl="4" w:tplc="BBDEE72E">
      <w:numFmt w:val="bullet"/>
      <w:lvlText w:val="•"/>
      <w:lvlJc w:val="left"/>
      <w:pPr>
        <w:ind w:left="4386" w:hanging="3829"/>
      </w:pPr>
      <w:rPr>
        <w:rFonts w:hint="default"/>
        <w:lang w:val="ru-RU" w:eastAsia="en-US" w:bidi="ar-SA"/>
      </w:rPr>
    </w:lvl>
    <w:lvl w:ilvl="5" w:tplc="57CCB2E4">
      <w:numFmt w:val="bullet"/>
      <w:lvlText w:val="•"/>
      <w:lvlJc w:val="left"/>
      <w:pPr>
        <w:ind w:left="5453" w:hanging="3829"/>
      </w:pPr>
      <w:rPr>
        <w:rFonts w:hint="default"/>
        <w:lang w:val="ru-RU" w:eastAsia="en-US" w:bidi="ar-SA"/>
      </w:rPr>
    </w:lvl>
    <w:lvl w:ilvl="6" w:tplc="7C2411CE">
      <w:numFmt w:val="bullet"/>
      <w:lvlText w:val="•"/>
      <w:lvlJc w:val="left"/>
      <w:pPr>
        <w:ind w:left="6519" w:hanging="3829"/>
      </w:pPr>
      <w:rPr>
        <w:rFonts w:hint="default"/>
        <w:lang w:val="ru-RU" w:eastAsia="en-US" w:bidi="ar-SA"/>
      </w:rPr>
    </w:lvl>
    <w:lvl w:ilvl="7" w:tplc="509A78A4">
      <w:numFmt w:val="bullet"/>
      <w:lvlText w:val="•"/>
      <w:lvlJc w:val="left"/>
      <w:pPr>
        <w:ind w:left="7586" w:hanging="3829"/>
      </w:pPr>
      <w:rPr>
        <w:rFonts w:hint="default"/>
        <w:lang w:val="ru-RU" w:eastAsia="en-US" w:bidi="ar-SA"/>
      </w:rPr>
    </w:lvl>
    <w:lvl w:ilvl="8" w:tplc="C9BA8FA0">
      <w:numFmt w:val="bullet"/>
      <w:lvlText w:val="•"/>
      <w:lvlJc w:val="left"/>
      <w:pPr>
        <w:ind w:left="8653" w:hanging="3829"/>
      </w:pPr>
      <w:rPr>
        <w:rFonts w:hint="default"/>
        <w:lang w:val="ru-RU" w:eastAsia="en-US" w:bidi="ar-SA"/>
      </w:rPr>
    </w:lvl>
  </w:abstractNum>
  <w:abstractNum w:abstractNumId="2">
    <w:nsid w:val="39F0601E"/>
    <w:multiLevelType w:val="hybridMultilevel"/>
    <w:tmpl w:val="73EC8A4C"/>
    <w:lvl w:ilvl="0" w:tplc="0B1A6000">
      <w:numFmt w:val="bullet"/>
      <w:lvlText w:val="-"/>
      <w:lvlJc w:val="left"/>
      <w:pPr>
        <w:ind w:left="474" w:hanging="4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FA9762">
      <w:numFmt w:val="bullet"/>
      <w:lvlText w:val="-"/>
      <w:lvlJc w:val="left"/>
      <w:pPr>
        <w:ind w:left="9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3BAF0DE">
      <w:numFmt w:val="bullet"/>
      <w:lvlText w:val="•"/>
      <w:lvlJc w:val="left"/>
      <w:pPr>
        <w:ind w:left="1964" w:hanging="140"/>
      </w:pPr>
      <w:rPr>
        <w:rFonts w:hint="default"/>
        <w:lang w:val="ru-RU" w:eastAsia="en-US" w:bidi="ar-SA"/>
      </w:rPr>
    </w:lvl>
    <w:lvl w:ilvl="3" w:tplc="18AE1C70">
      <w:numFmt w:val="bullet"/>
      <w:lvlText w:val="•"/>
      <w:lvlJc w:val="left"/>
      <w:pPr>
        <w:ind w:left="2969" w:hanging="140"/>
      </w:pPr>
      <w:rPr>
        <w:rFonts w:hint="default"/>
        <w:lang w:val="ru-RU" w:eastAsia="en-US" w:bidi="ar-SA"/>
      </w:rPr>
    </w:lvl>
    <w:lvl w:ilvl="4" w:tplc="6FA4625A">
      <w:numFmt w:val="bullet"/>
      <w:lvlText w:val="•"/>
      <w:lvlJc w:val="left"/>
      <w:pPr>
        <w:ind w:left="3974" w:hanging="140"/>
      </w:pPr>
      <w:rPr>
        <w:rFonts w:hint="default"/>
        <w:lang w:val="ru-RU" w:eastAsia="en-US" w:bidi="ar-SA"/>
      </w:rPr>
    </w:lvl>
    <w:lvl w:ilvl="5" w:tplc="9780799A">
      <w:numFmt w:val="bullet"/>
      <w:lvlText w:val="•"/>
      <w:lvlJc w:val="left"/>
      <w:pPr>
        <w:ind w:left="4979" w:hanging="140"/>
      </w:pPr>
      <w:rPr>
        <w:rFonts w:hint="default"/>
        <w:lang w:val="ru-RU" w:eastAsia="en-US" w:bidi="ar-SA"/>
      </w:rPr>
    </w:lvl>
    <w:lvl w:ilvl="6" w:tplc="9C526388">
      <w:numFmt w:val="bullet"/>
      <w:lvlText w:val="•"/>
      <w:lvlJc w:val="left"/>
      <w:pPr>
        <w:ind w:left="5984" w:hanging="140"/>
      </w:pPr>
      <w:rPr>
        <w:rFonts w:hint="default"/>
        <w:lang w:val="ru-RU" w:eastAsia="en-US" w:bidi="ar-SA"/>
      </w:rPr>
    </w:lvl>
    <w:lvl w:ilvl="7" w:tplc="F462FF42">
      <w:numFmt w:val="bullet"/>
      <w:lvlText w:val="•"/>
      <w:lvlJc w:val="left"/>
      <w:pPr>
        <w:ind w:left="6988" w:hanging="140"/>
      </w:pPr>
      <w:rPr>
        <w:rFonts w:hint="default"/>
        <w:lang w:val="ru-RU" w:eastAsia="en-US" w:bidi="ar-SA"/>
      </w:rPr>
    </w:lvl>
    <w:lvl w:ilvl="8" w:tplc="25C0A314">
      <w:numFmt w:val="bullet"/>
      <w:lvlText w:val="•"/>
      <w:lvlJc w:val="left"/>
      <w:pPr>
        <w:ind w:left="7993" w:hanging="140"/>
      </w:pPr>
      <w:rPr>
        <w:rFonts w:hint="default"/>
        <w:lang w:val="ru-RU" w:eastAsia="en-US" w:bidi="ar-SA"/>
      </w:rPr>
    </w:lvl>
  </w:abstractNum>
  <w:abstractNum w:abstractNumId="3">
    <w:nsid w:val="3DBD347C"/>
    <w:multiLevelType w:val="hybridMultilevel"/>
    <w:tmpl w:val="88C09FA6"/>
    <w:lvl w:ilvl="0" w:tplc="0E761028">
      <w:numFmt w:val="bullet"/>
      <w:lvlText w:val=""/>
      <w:lvlJc w:val="left"/>
      <w:pPr>
        <w:ind w:left="3828" w:hanging="382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A6FE4E">
      <w:numFmt w:val="bullet"/>
      <w:lvlText w:val=""/>
      <w:lvlJc w:val="left"/>
      <w:pPr>
        <w:ind w:left="112" w:hanging="382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95C9D22">
      <w:numFmt w:val="bullet"/>
      <w:lvlText w:val="•"/>
      <w:lvlJc w:val="left"/>
      <w:pPr>
        <w:ind w:left="4502" w:hanging="3829"/>
      </w:pPr>
      <w:rPr>
        <w:rFonts w:hint="default"/>
        <w:lang w:val="ru-RU" w:eastAsia="en-US" w:bidi="ar-SA"/>
      </w:rPr>
    </w:lvl>
    <w:lvl w:ilvl="3" w:tplc="9E605B70">
      <w:numFmt w:val="bullet"/>
      <w:lvlText w:val="•"/>
      <w:lvlJc w:val="left"/>
      <w:pPr>
        <w:ind w:left="5185" w:hanging="3829"/>
      </w:pPr>
      <w:rPr>
        <w:rFonts w:hint="default"/>
        <w:lang w:val="ru-RU" w:eastAsia="en-US" w:bidi="ar-SA"/>
      </w:rPr>
    </w:lvl>
    <w:lvl w:ilvl="4" w:tplc="733C2EC6">
      <w:numFmt w:val="bullet"/>
      <w:lvlText w:val="•"/>
      <w:lvlJc w:val="left"/>
      <w:pPr>
        <w:ind w:left="5868" w:hanging="3829"/>
      </w:pPr>
      <w:rPr>
        <w:rFonts w:hint="default"/>
        <w:lang w:val="ru-RU" w:eastAsia="en-US" w:bidi="ar-SA"/>
      </w:rPr>
    </w:lvl>
    <w:lvl w:ilvl="5" w:tplc="C00C2A50">
      <w:numFmt w:val="bullet"/>
      <w:lvlText w:val="•"/>
      <w:lvlJc w:val="left"/>
      <w:pPr>
        <w:ind w:left="6551" w:hanging="3829"/>
      </w:pPr>
      <w:rPr>
        <w:rFonts w:hint="default"/>
        <w:lang w:val="ru-RU" w:eastAsia="en-US" w:bidi="ar-SA"/>
      </w:rPr>
    </w:lvl>
    <w:lvl w:ilvl="6" w:tplc="A378AEEC">
      <w:numFmt w:val="bullet"/>
      <w:lvlText w:val="•"/>
      <w:lvlJc w:val="left"/>
      <w:pPr>
        <w:ind w:left="7234" w:hanging="3829"/>
      </w:pPr>
      <w:rPr>
        <w:rFonts w:hint="default"/>
        <w:lang w:val="ru-RU" w:eastAsia="en-US" w:bidi="ar-SA"/>
      </w:rPr>
    </w:lvl>
    <w:lvl w:ilvl="7" w:tplc="FE4AEFE0">
      <w:numFmt w:val="bullet"/>
      <w:lvlText w:val="•"/>
      <w:lvlJc w:val="left"/>
      <w:pPr>
        <w:ind w:left="7917" w:hanging="3829"/>
      </w:pPr>
      <w:rPr>
        <w:rFonts w:hint="default"/>
        <w:lang w:val="ru-RU" w:eastAsia="en-US" w:bidi="ar-SA"/>
      </w:rPr>
    </w:lvl>
    <w:lvl w:ilvl="8" w:tplc="129653AC">
      <w:numFmt w:val="bullet"/>
      <w:lvlText w:val="•"/>
      <w:lvlJc w:val="left"/>
      <w:pPr>
        <w:ind w:left="8600" w:hanging="3829"/>
      </w:pPr>
      <w:rPr>
        <w:rFonts w:hint="default"/>
        <w:lang w:val="ru-RU" w:eastAsia="en-US" w:bidi="ar-SA"/>
      </w:rPr>
    </w:lvl>
  </w:abstractNum>
  <w:abstractNum w:abstractNumId="4">
    <w:nsid w:val="42ED31C5"/>
    <w:multiLevelType w:val="hybridMultilevel"/>
    <w:tmpl w:val="429CEDE4"/>
    <w:lvl w:ilvl="0" w:tplc="D200D5E6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74DF86">
      <w:numFmt w:val="bullet"/>
      <w:lvlText w:val="•"/>
      <w:lvlJc w:val="left"/>
      <w:pPr>
        <w:ind w:left="1881" w:hanging="140"/>
      </w:pPr>
      <w:rPr>
        <w:rFonts w:hint="default"/>
        <w:lang w:val="ru-RU" w:eastAsia="en-US" w:bidi="ar-SA"/>
      </w:rPr>
    </w:lvl>
    <w:lvl w:ilvl="2" w:tplc="ACE6A068">
      <w:numFmt w:val="bullet"/>
      <w:lvlText w:val="•"/>
      <w:lvlJc w:val="left"/>
      <w:pPr>
        <w:ind w:left="3403" w:hanging="140"/>
      </w:pPr>
      <w:rPr>
        <w:rFonts w:hint="default"/>
        <w:lang w:val="ru-RU" w:eastAsia="en-US" w:bidi="ar-SA"/>
      </w:rPr>
    </w:lvl>
    <w:lvl w:ilvl="3" w:tplc="64A23234">
      <w:numFmt w:val="bullet"/>
      <w:lvlText w:val="•"/>
      <w:lvlJc w:val="left"/>
      <w:pPr>
        <w:ind w:left="4925" w:hanging="140"/>
      </w:pPr>
      <w:rPr>
        <w:rFonts w:hint="default"/>
        <w:lang w:val="ru-RU" w:eastAsia="en-US" w:bidi="ar-SA"/>
      </w:rPr>
    </w:lvl>
    <w:lvl w:ilvl="4" w:tplc="56740B98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5" w:tplc="287C9050">
      <w:numFmt w:val="bullet"/>
      <w:lvlText w:val="•"/>
      <w:lvlJc w:val="left"/>
      <w:pPr>
        <w:ind w:left="7969" w:hanging="140"/>
      </w:pPr>
      <w:rPr>
        <w:rFonts w:hint="default"/>
        <w:lang w:val="ru-RU" w:eastAsia="en-US" w:bidi="ar-SA"/>
      </w:rPr>
    </w:lvl>
    <w:lvl w:ilvl="6" w:tplc="C154419E">
      <w:numFmt w:val="bullet"/>
      <w:lvlText w:val="•"/>
      <w:lvlJc w:val="left"/>
      <w:pPr>
        <w:ind w:left="9491" w:hanging="140"/>
      </w:pPr>
      <w:rPr>
        <w:rFonts w:hint="default"/>
        <w:lang w:val="ru-RU" w:eastAsia="en-US" w:bidi="ar-SA"/>
      </w:rPr>
    </w:lvl>
    <w:lvl w:ilvl="7" w:tplc="94B69088">
      <w:numFmt w:val="bullet"/>
      <w:lvlText w:val="•"/>
      <w:lvlJc w:val="left"/>
      <w:pPr>
        <w:ind w:left="11012" w:hanging="140"/>
      </w:pPr>
      <w:rPr>
        <w:rFonts w:hint="default"/>
        <w:lang w:val="ru-RU" w:eastAsia="en-US" w:bidi="ar-SA"/>
      </w:rPr>
    </w:lvl>
    <w:lvl w:ilvl="8" w:tplc="23721834">
      <w:numFmt w:val="bullet"/>
      <w:lvlText w:val="•"/>
      <w:lvlJc w:val="left"/>
      <w:pPr>
        <w:ind w:left="12534" w:hanging="140"/>
      </w:pPr>
      <w:rPr>
        <w:rFonts w:hint="default"/>
        <w:lang w:val="ru-RU" w:eastAsia="en-US" w:bidi="ar-SA"/>
      </w:rPr>
    </w:lvl>
  </w:abstractNum>
  <w:abstractNum w:abstractNumId="5">
    <w:nsid w:val="570F1BF4"/>
    <w:multiLevelType w:val="hybridMultilevel"/>
    <w:tmpl w:val="849CFB92"/>
    <w:lvl w:ilvl="0" w:tplc="654EE464">
      <w:start w:val="3"/>
      <w:numFmt w:val="decimal"/>
      <w:lvlText w:val="%1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6">
    <w:nsid w:val="62C852CC"/>
    <w:multiLevelType w:val="hybridMultilevel"/>
    <w:tmpl w:val="5CFEDC62"/>
    <w:lvl w:ilvl="0" w:tplc="4BEC0784">
      <w:numFmt w:val="bullet"/>
      <w:lvlText w:val=""/>
      <w:lvlJc w:val="left"/>
      <w:pPr>
        <w:ind w:left="93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647894">
      <w:numFmt w:val="bullet"/>
      <w:lvlText w:val="•"/>
      <w:lvlJc w:val="left"/>
      <w:pPr>
        <w:ind w:left="1130" w:hanging="361"/>
      </w:pPr>
      <w:rPr>
        <w:rFonts w:hint="default"/>
        <w:lang w:val="ru-RU" w:eastAsia="en-US" w:bidi="ar-SA"/>
      </w:rPr>
    </w:lvl>
    <w:lvl w:ilvl="2" w:tplc="28C2FD70">
      <w:numFmt w:val="bullet"/>
      <w:lvlText w:val="•"/>
      <w:lvlJc w:val="left"/>
      <w:pPr>
        <w:ind w:left="1321" w:hanging="361"/>
      </w:pPr>
      <w:rPr>
        <w:rFonts w:hint="default"/>
        <w:lang w:val="ru-RU" w:eastAsia="en-US" w:bidi="ar-SA"/>
      </w:rPr>
    </w:lvl>
    <w:lvl w:ilvl="3" w:tplc="53EC08B8">
      <w:numFmt w:val="bullet"/>
      <w:lvlText w:val="•"/>
      <w:lvlJc w:val="left"/>
      <w:pPr>
        <w:ind w:left="1512" w:hanging="361"/>
      </w:pPr>
      <w:rPr>
        <w:rFonts w:hint="default"/>
        <w:lang w:val="ru-RU" w:eastAsia="en-US" w:bidi="ar-SA"/>
      </w:rPr>
    </w:lvl>
    <w:lvl w:ilvl="4" w:tplc="D62AA540">
      <w:numFmt w:val="bullet"/>
      <w:lvlText w:val="•"/>
      <w:lvlJc w:val="left"/>
      <w:pPr>
        <w:ind w:left="1703" w:hanging="361"/>
      </w:pPr>
      <w:rPr>
        <w:rFonts w:hint="default"/>
        <w:lang w:val="ru-RU" w:eastAsia="en-US" w:bidi="ar-SA"/>
      </w:rPr>
    </w:lvl>
    <w:lvl w:ilvl="5" w:tplc="2264C0BA">
      <w:numFmt w:val="bullet"/>
      <w:lvlText w:val="•"/>
      <w:lvlJc w:val="left"/>
      <w:pPr>
        <w:ind w:left="1894" w:hanging="361"/>
      </w:pPr>
      <w:rPr>
        <w:rFonts w:hint="default"/>
        <w:lang w:val="ru-RU" w:eastAsia="en-US" w:bidi="ar-SA"/>
      </w:rPr>
    </w:lvl>
    <w:lvl w:ilvl="6" w:tplc="3AA89416">
      <w:numFmt w:val="bullet"/>
      <w:lvlText w:val="•"/>
      <w:lvlJc w:val="left"/>
      <w:pPr>
        <w:ind w:left="2085" w:hanging="361"/>
      </w:pPr>
      <w:rPr>
        <w:rFonts w:hint="default"/>
        <w:lang w:val="ru-RU" w:eastAsia="en-US" w:bidi="ar-SA"/>
      </w:rPr>
    </w:lvl>
    <w:lvl w:ilvl="7" w:tplc="7BE0A726">
      <w:numFmt w:val="bullet"/>
      <w:lvlText w:val="•"/>
      <w:lvlJc w:val="left"/>
      <w:pPr>
        <w:ind w:left="2275" w:hanging="361"/>
      </w:pPr>
      <w:rPr>
        <w:rFonts w:hint="default"/>
        <w:lang w:val="ru-RU" w:eastAsia="en-US" w:bidi="ar-SA"/>
      </w:rPr>
    </w:lvl>
    <w:lvl w:ilvl="8" w:tplc="073845B4">
      <w:numFmt w:val="bullet"/>
      <w:lvlText w:val="•"/>
      <w:lvlJc w:val="left"/>
      <w:pPr>
        <w:ind w:left="2466" w:hanging="361"/>
      </w:pPr>
      <w:rPr>
        <w:rFonts w:hint="default"/>
        <w:lang w:val="ru-RU" w:eastAsia="en-US" w:bidi="ar-SA"/>
      </w:rPr>
    </w:lvl>
  </w:abstractNum>
  <w:abstractNum w:abstractNumId="7">
    <w:nsid w:val="6C4C6EA7"/>
    <w:multiLevelType w:val="hybridMultilevel"/>
    <w:tmpl w:val="344E23A6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06660C"/>
    <w:multiLevelType w:val="hybridMultilevel"/>
    <w:tmpl w:val="61A453F8"/>
    <w:lvl w:ilvl="0" w:tplc="D0F25B1C">
      <w:numFmt w:val="bullet"/>
      <w:lvlText w:val="-"/>
      <w:lvlJc w:val="left"/>
      <w:pPr>
        <w:ind w:left="112" w:hanging="20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C2A05A">
      <w:numFmt w:val="bullet"/>
      <w:lvlText w:val="•"/>
      <w:lvlJc w:val="left"/>
      <w:pPr>
        <w:ind w:left="1186" w:hanging="207"/>
      </w:pPr>
      <w:rPr>
        <w:rFonts w:hint="default"/>
        <w:lang w:val="ru-RU" w:eastAsia="en-US" w:bidi="ar-SA"/>
      </w:rPr>
    </w:lvl>
    <w:lvl w:ilvl="2" w:tplc="40928C78">
      <w:numFmt w:val="bullet"/>
      <w:lvlText w:val="•"/>
      <w:lvlJc w:val="left"/>
      <w:pPr>
        <w:ind w:left="2253" w:hanging="207"/>
      </w:pPr>
      <w:rPr>
        <w:rFonts w:hint="default"/>
        <w:lang w:val="ru-RU" w:eastAsia="en-US" w:bidi="ar-SA"/>
      </w:rPr>
    </w:lvl>
    <w:lvl w:ilvl="3" w:tplc="7D28F0F8">
      <w:numFmt w:val="bullet"/>
      <w:lvlText w:val="•"/>
      <w:lvlJc w:val="left"/>
      <w:pPr>
        <w:ind w:left="3319" w:hanging="207"/>
      </w:pPr>
      <w:rPr>
        <w:rFonts w:hint="default"/>
        <w:lang w:val="ru-RU" w:eastAsia="en-US" w:bidi="ar-SA"/>
      </w:rPr>
    </w:lvl>
    <w:lvl w:ilvl="4" w:tplc="139A7176">
      <w:numFmt w:val="bullet"/>
      <w:lvlText w:val="•"/>
      <w:lvlJc w:val="left"/>
      <w:pPr>
        <w:ind w:left="4386" w:hanging="207"/>
      </w:pPr>
      <w:rPr>
        <w:rFonts w:hint="default"/>
        <w:lang w:val="ru-RU" w:eastAsia="en-US" w:bidi="ar-SA"/>
      </w:rPr>
    </w:lvl>
    <w:lvl w:ilvl="5" w:tplc="5F1E9DBA">
      <w:numFmt w:val="bullet"/>
      <w:lvlText w:val="•"/>
      <w:lvlJc w:val="left"/>
      <w:pPr>
        <w:ind w:left="5453" w:hanging="207"/>
      </w:pPr>
      <w:rPr>
        <w:rFonts w:hint="default"/>
        <w:lang w:val="ru-RU" w:eastAsia="en-US" w:bidi="ar-SA"/>
      </w:rPr>
    </w:lvl>
    <w:lvl w:ilvl="6" w:tplc="70AAC624">
      <w:numFmt w:val="bullet"/>
      <w:lvlText w:val="•"/>
      <w:lvlJc w:val="left"/>
      <w:pPr>
        <w:ind w:left="6519" w:hanging="207"/>
      </w:pPr>
      <w:rPr>
        <w:rFonts w:hint="default"/>
        <w:lang w:val="ru-RU" w:eastAsia="en-US" w:bidi="ar-SA"/>
      </w:rPr>
    </w:lvl>
    <w:lvl w:ilvl="7" w:tplc="F1FA8886">
      <w:numFmt w:val="bullet"/>
      <w:lvlText w:val="•"/>
      <w:lvlJc w:val="left"/>
      <w:pPr>
        <w:ind w:left="7586" w:hanging="207"/>
      </w:pPr>
      <w:rPr>
        <w:rFonts w:hint="default"/>
        <w:lang w:val="ru-RU" w:eastAsia="en-US" w:bidi="ar-SA"/>
      </w:rPr>
    </w:lvl>
    <w:lvl w:ilvl="8" w:tplc="236EBCB0">
      <w:numFmt w:val="bullet"/>
      <w:lvlText w:val="•"/>
      <w:lvlJc w:val="left"/>
      <w:pPr>
        <w:ind w:left="8653" w:hanging="207"/>
      </w:pPr>
      <w:rPr>
        <w:rFonts w:hint="default"/>
        <w:lang w:val="ru-RU" w:eastAsia="en-US" w:bidi="ar-SA"/>
      </w:rPr>
    </w:lvl>
  </w:abstractNum>
  <w:abstractNum w:abstractNumId="9">
    <w:nsid w:val="7BC5067E"/>
    <w:multiLevelType w:val="hybridMultilevel"/>
    <w:tmpl w:val="CCD47222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022E2"/>
    <w:rsid w:val="000022E2"/>
    <w:rsid w:val="00024A90"/>
    <w:rsid w:val="001C3F75"/>
    <w:rsid w:val="002848E9"/>
    <w:rsid w:val="004B624A"/>
    <w:rsid w:val="005D34E0"/>
    <w:rsid w:val="006B6859"/>
    <w:rsid w:val="007F4359"/>
    <w:rsid w:val="007F62F0"/>
    <w:rsid w:val="00805459"/>
    <w:rsid w:val="00951FF3"/>
    <w:rsid w:val="00A32719"/>
    <w:rsid w:val="00AF756D"/>
    <w:rsid w:val="00B67C67"/>
    <w:rsid w:val="00B70FF8"/>
    <w:rsid w:val="00DD308F"/>
    <w:rsid w:val="00F962D1"/>
    <w:rsid w:val="00FA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2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5">
    <w:name w:val="Hyperlink"/>
    <w:basedOn w:val="a0"/>
    <w:uiPriority w:val="99"/>
    <w:unhideWhenUsed/>
    <w:rsid w:val="007F62F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8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8E9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AF756D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AF756D"/>
    <w:rPr>
      <w:rFonts w:ascii="Calibri" w:eastAsia="Times New Roman" w:hAnsi="Calibri" w:cs="Times New Roman"/>
      <w:lang w:val="ru-RU" w:eastAsia="ar-SA"/>
    </w:rPr>
  </w:style>
  <w:style w:type="paragraph" w:customStyle="1" w:styleId="21">
    <w:name w:val="Без интервала2"/>
    <w:rsid w:val="00805459"/>
    <w:pPr>
      <w:widowControl/>
      <w:suppressAutoHyphens/>
      <w:autoSpaceDE/>
      <w:autoSpaceDN/>
    </w:pPr>
    <w:rPr>
      <w:rFonts w:ascii="Calibri" w:hAnsi="Calibri" w:cs="Calibri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962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8">
    <w:name w:val="footnote text"/>
    <w:basedOn w:val="a"/>
    <w:link w:val="a9"/>
    <w:uiPriority w:val="99"/>
    <w:semiHidden/>
    <w:unhideWhenUsed/>
    <w:rsid w:val="00951FF3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51FF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footnote reference"/>
    <w:basedOn w:val="a0"/>
    <w:uiPriority w:val="99"/>
    <w:semiHidden/>
    <w:unhideWhenUsed/>
    <w:rsid w:val="00951FF3"/>
    <w:rPr>
      <w:vertAlign w:val="superscript"/>
    </w:rPr>
  </w:style>
  <w:style w:type="table" w:styleId="ab">
    <w:name w:val="Table Grid"/>
    <w:basedOn w:val="a1"/>
    <w:uiPriority w:val="59"/>
    <w:rsid w:val="00951FF3"/>
    <w:pPr>
      <w:widowControl/>
      <w:autoSpaceDE/>
      <w:autoSpaceDN/>
    </w:pPr>
    <w:rPr>
      <w:kern w:val="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D30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2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5">
    <w:name w:val="Hyperlink"/>
    <w:basedOn w:val="a0"/>
    <w:uiPriority w:val="99"/>
    <w:unhideWhenUsed/>
    <w:rsid w:val="007F62F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8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8E9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AF756D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AF756D"/>
    <w:rPr>
      <w:rFonts w:ascii="Calibri" w:eastAsia="Times New Roman" w:hAnsi="Calibri" w:cs="Times New Roman"/>
      <w:lang w:val="ru-RU" w:eastAsia="ar-SA"/>
    </w:rPr>
  </w:style>
  <w:style w:type="paragraph" w:customStyle="1" w:styleId="21">
    <w:name w:val="Без интервала2"/>
    <w:rsid w:val="00805459"/>
    <w:pPr>
      <w:widowControl/>
      <w:suppressAutoHyphens/>
      <w:autoSpaceDE/>
      <w:autoSpaceDN/>
    </w:pPr>
    <w:rPr>
      <w:rFonts w:ascii="Calibri" w:hAnsi="Calibri" w:cs="Calibri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962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8">
    <w:name w:val="footnote text"/>
    <w:basedOn w:val="a"/>
    <w:link w:val="a9"/>
    <w:uiPriority w:val="99"/>
    <w:semiHidden/>
    <w:unhideWhenUsed/>
    <w:rsid w:val="00951FF3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51FF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footnote reference"/>
    <w:basedOn w:val="a0"/>
    <w:uiPriority w:val="99"/>
    <w:semiHidden/>
    <w:unhideWhenUsed/>
    <w:rsid w:val="00951FF3"/>
    <w:rPr>
      <w:vertAlign w:val="superscript"/>
    </w:rPr>
  </w:style>
  <w:style w:type="table" w:styleId="ab">
    <w:name w:val="Table Grid"/>
    <w:basedOn w:val="a1"/>
    <w:uiPriority w:val="59"/>
    <w:rsid w:val="00951FF3"/>
    <w:pPr>
      <w:widowControl/>
      <w:autoSpaceDE/>
      <w:autoSpaceDN/>
    </w:pPr>
    <w:rPr>
      <w:kern w:val="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D3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resh.edu.ru/subject/8/3/" TargetMode="External"/><Relationship Id="rId18" Type="http://schemas.openxmlformats.org/officeDocument/2006/relationships/hyperlink" Target="https://lesson.academy-content.myschool.edu.ru/20/03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8/3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esson.academy-content.myschool.edu.ru/20/03" TargetMode="External"/><Relationship Id="rId17" Type="http://schemas.openxmlformats.org/officeDocument/2006/relationships/hyperlink" Target="https://resh.edu.ru/subject/8/3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esson.academy-content.myschool.edu.ru/20/03" TargetMode="External"/><Relationship Id="rId20" Type="http://schemas.openxmlformats.org/officeDocument/2006/relationships/hyperlink" Target="https://lesson.academy-content.myschool.edu.ru/20/0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8/3/" TargetMode="External"/><Relationship Id="rId24" Type="http://schemas.openxmlformats.org/officeDocument/2006/relationships/hyperlink" Target="https://lesson.academy-content.myschool.edu.ru/20/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8/3/" TargetMode="External"/><Relationship Id="rId23" Type="http://schemas.openxmlformats.org/officeDocument/2006/relationships/hyperlink" Target="https://resh.edu.ru/subject/8/3/" TargetMode="External"/><Relationship Id="rId10" Type="http://schemas.openxmlformats.org/officeDocument/2006/relationships/hyperlink" Target="https://lesson.academy-content.myschool.edu.ru/20/03" TargetMode="External"/><Relationship Id="rId19" Type="http://schemas.openxmlformats.org/officeDocument/2006/relationships/hyperlink" Target="https://resh.edu.ru/subject/8/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8/3/" TargetMode="External"/><Relationship Id="rId14" Type="http://schemas.openxmlformats.org/officeDocument/2006/relationships/hyperlink" Target="https://lesson.academy-content.myschool.edu.ru/20/03" TargetMode="External"/><Relationship Id="rId22" Type="http://schemas.openxmlformats.org/officeDocument/2006/relationships/hyperlink" Target="https://lesson.academy-content.myschool.edu.ru/20/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17</Pages>
  <Words>5729</Words>
  <Characters>32660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общеобразовательное учреждение Самарской области</vt:lpstr>
    </vt:vector>
  </TitlesOfParts>
  <Company/>
  <LinksUpToDate>false</LinksUpToDate>
  <CharactersWithSpaces>38313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общеобразовательное учреждение Самарской области</dc:title>
  <dc:creator>Надежда</dc:creator>
  <cp:lastModifiedBy>пк</cp:lastModifiedBy>
  <cp:revision>9</cp:revision>
  <dcterms:created xsi:type="dcterms:W3CDTF">2023-09-28T17:26:00Z</dcterms:created>
  <dcterms:modified xsi:type="dcterms:W3CDTF">2024-09-29T05:36:00Z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2023-09-28T00:00:00Z</vt:filetime>
  </property>
</Properties>
</file>